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61" w:rsidRPr="007A2661" w:rsidRDefault="00E531C9" w:rsidP="007A2661">
      <w:pPr>
        <w:spacing w:after="0" w:line="240" w:lineRule="auto"/>
        <w:jc w:val="center"/>
        <w:rPr>
          <w:rFonts w:ascii="Times New Roman" w:hAnsi="Times New Roman"/>
          <w:lang w:eastAsia="ru-RU"/>
        </w:rPr>
      </w:pPr>
      <w:bookmarkStart w:id="0" w:name="_GoBack"/>
      <w:bookmarkEnd w:id="0"/>
      <w:r w:rsidRPr="007A2661">
        <w:rPr>
          <w:rFonts w:ascii="Times New Roman" w:hAnsi="Times New Roman"/>
          <w:noProof/>
          <w:lang w:eastAsia="ru-RU"/>
        </w:rPr>
        <w:drawing>
          <wp:inline distT="0" distB="0" distL="0" distR="0">
            <wp:extent cx="74295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p w:rsidR="007A2661" w:rsidRPr="007A2661" w:rsidRDefault="007A2661" w:rsidP="007A2661">
      <w:pPr>
        <w:spacing w:after="0" w:line="240" w:lineRule="auto"/>
        <w:jc w:val="center"/>
        <w:rPr>
          <w:rFonts w:ascii="Times New Roman" w:hAnsi="Times New Roman"/>
          <w:b/>
          <w:bCs/>
          <w:color w:val="000000"/>
          <w:sz w:val="32"/>
          <w:szCs w:val="32"/>
          <w:lang w:eastAsia="ru-RU"/>
        </w:rPr>
      </w:pPr>
      <w:r w:rsidRPr="007A2661">
        <w:rPr>
          <w:rFonts w:ascii="Times New Roman" w:hAnsi="Times New Roman"/>
          <w:b/>
          <w:bCs/>
          <w:color w:val="000000"/>
          <w:sz w:val="32"/>
          <w:szCs w:val="32"/>
          <w:lang w:eastAsia="ru-RU"/>
        </w:rPr>
        <w:t>ДЕПАРТАМЕНТ ПО ЧРЕЗВЫЧАЙНЫМ СИТУАЦИЯМ        КЕМЕРОВСКОЙ ОБЛАСТИ</w:t>
      </w:r>
    </w:p>
    <w:p w:rsidR="007A2661" w:rsidRPr="007A2661" w:rsidRDefault="007A2661" w:rsidP="007A2661">
      <w:pPr>
        <w:keepNext/>
        <w:spacing w:after="0" w:line="240" w:lineRule="auto"/>
        <w:jc w:val="center"/>
        <w:outlineLvl w:val="0"/>
        <w:rPr>
          <w:rFonts w:ascii="Times New Roman" w:hAnsi="Times New Roman"/>
          <w:b/>
          <w:bCs/>
          <w:sz w:val="28"/>
          <w:szCs w:val="28"/>
          <w:lang w:eastAsia="ru-RU"/>
        </w:rPr>
      </w:pPr>
    </w:p>
    <w:p w:rsidR="007A2661" w:rsidRPr="007A2661" w:rsidRDefault="007A2661" w:rsidP="007A2661">
      <w:pPr>
        <w:keepNext/>
        <w:spacing w:after="0" w:line="240" w:lineRule="auto"/>
        <w:jc w:val="center"/>
        <w:outlineLvl w:val="0"/>
        <w:rPr>
          <w:rFonts w:ascii="Times New Roman" w:hAnsi="Times New Roman"/>
          <w:bCs/>
          <w:sz w:val="28"/>
          <w:szCs w:val="28"/>
          <w:lang w:eastAsia="ru-RU"/>
        </w:rPr>
      </w:pPr>
      <w:r w:rsidRPr="007A2661">
        <w:rPr>
          <w:rFonts w:ascii="Times New Roman" w:hAnsi="Times New Roman"/>
          <w:bCs/>
          <w:sz w:val="28"/>
          <w:szCs w:val="28"/>
          <w:lang w:eastAsia="ru-RU"/>
        </w:rPr>
        <w:t>ПРИКАЗ</w:t>
      </w:r>
    </w:p>
    <w:p w:rsidR="007A2661" w:rsidRPr="007A2661" w:rsidRDefault="007A2661" w:rsidP="007A2661">
      <w:pPr>
        <w:jc w:val="center"/>
        <w:rPr>
          <w:rFonts w:ascii="Times New Roman" w:hAnsi="Times New Roman"/>
          <w:b/>
          <w:bCs/>
          <w:sz w:val="20"/>
          <w:szCs w:val="20"/>
          <w:lang w:eastAsia="ru-RU"/>
        </w:rPr>
      </w:pPr>
    </w:p>
    <w:p w:rsidR="007A2661" w:rsidRPr="007A2661" w:rsidRDefault="007A2661" w:rsidP="007A2661">
      <w:pPr>
        <w:autoSpaceDE w:val="0"/>
        <w:autoSpaceDN w:val="0"/>
        <w:adjustRightInd w:val="0"/>
        <w:spacing w:after="0" w:line="240" w:lineRule="auto"/>
        <w:jc w:val="center"/>
        <w:rPr>
          <w:rFonts w:ascii="Times New Roman" w:hAnsi="Times New Roman"/>
          <w:sz w:val="28"/>
          <w:szCs w:val="28"/>
          <w:lang w:eastAsia="ru-RU"/>
        </w:rPr>
      </w:pPr>
      <w:r w:rsidRPr="007A2661">
        <w:rPr>
          <w:rFonts w:ascii="Times New Roman" w:hAnsi="Times New Roman"/>
          <w:sz w:val="28"/>
          <w:szCs w:val="28"/>
          <w:lang w:eastAsia="ru-RU"/>
        </w:rPr>
        <w:t xml:space="preserve">от  </w:t>
      </w:r>
      <w:r w:rsidR="00FA6EEE">
        <w:rPr>
          <w:rFonts w:ascii="Times New Roman" w:hAnsi="Times New Roman"/>
          <w:sz w:val="28"/>
          <w:szCs w:val="28"/>
          <w:lang w:eastAsia="ru-RU"/>
        </w:rPr>
        <w:t>23</w:t>
      </w:r>
      <w:r w:rsidRPr="007A2661">
        <w:rPr>
          <w:rFonts w:ascii="Times New Roman" w:hAnsi="Times New Roman"/>
          <w:sz w:val="28"/>
          <w:szCs w:val="28"/>
          <w:lang w:eastAsia="ru-RU"/>
        </w:rPr>
        <w:t xml:space="preserve"> июля 2018 г.   № </w:t>
      </w:r>
      <w:r w:rsidR="00FA6EEE">
        <w:rPr>
          <w:rFonts w:ascii="Times New Roman" w:hAnsi="Times New Roman"/>
          <w:sz w:val="28"/>
          <w:szCs w:val="28"/>
          <w:lang w:eastAsia="ru-RU"/>
        </w:rPr>
        <w:t>49</w:t>
      </w:r>
    </w:p>
    <w:p w:rsidR="007A2661" w:rsidRPr="007A2661" w:rsidRDefault="007A2661" w:rsidP="007A2661">
      <w:pPr>
        <w:autoSpaceDE w:val="0"/>
        <w:autoSpaceDN w:val="0"/>
        <w:adjustRightInd w:val="0"/>
        <w:spacing w:after="0" w:line="240" w:lineRule="auto"/>
        <w:jc w:val="center"/>
        <w:rPr>
          <w:rFonts w:ascii="Times New Roman" w:hAnsi="Times New Roman"/>
          <w:sz w:val="24"/>
          <w:szCs w:val="24"/>
          <w:lang w:eastAsia="ru-RU"/>
        </w:rPr>
      </w:pPr>
      <w:r w:rsidRPr="007A2661">
        <w:rPr>
          <w:rFonts w:ascii="Times New Roman" w:hAnsi="Times New Roman"/>
          <w:sz w:val="24"/>
          <w:szCs w:val="24"/>
          <w:lang w:eastAsia="ru-RU"/>
        </w:rPr>
        <w:t>г. Кемерово</w:t>
      </w:r>
    </w:p>
    <w:p w:rsidR="007A2661" w:rsidRPr="007A2661" w:rsidRDefault="007A2661" w:rsidP="007A2661">
      <w:pPr>
        <w:autoSpaceDE w:val="0"/>
        <w:autoSpaceDN w:val="0"/>
        <w:adjustRightInd w:val="0"/>
        <w:spacing w:after="0" w:line="240" w:lineRule="auto"/>
        <w:ind w:firstLine="540"/>
        <w:jc w:val="center"/>
        <w:rPr>
          <w:rFonts w:ascii="Times New Roman" w:hAnsi="Times New Roman"/>
          <w:sz w:val="24"/>
          <w:szCs w:val="24"/>
          <w:lang w:eastAsia="ru-RU"/>
        </w:rPr>
      </w:pPr>
    </w:p>
    <w:p w:rsidR="007A2661" w:rsidRPr="007A2661" w:rsidRDefault="007A2661" w:rsidP="007A2661">
      <w:pPr>
        <w:autoSpaceDE w:val="0"/>
        <w:autoSpaceDN w:val="0"/>
        <w:adjustRightInd w:val="0"/>
        <w:spacing w:after="0" w:line="240" w:lineRule="auto"/>
        <w:ind w:firstLine="540"/>
        <w:jc w:val="center"/>
        <w:rPr>
          <w:rFonts w:ascii="Times New Roman" w:hAnsi="Times New Roman"/>
          <w:sz w:val="24"/>
          <w:szCs w:val="24"/>
          <w:lang w:eastAsia="ru-RU"/>
        </w:rPr>
      </w:pPr>
    </w:p>
    <w:p w:rsidR="007A2661" w:rsidRPr="007A2661" w:rsidRDefault="007A2661" w:rsidP="007A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7A2661">
        <w:rPr>
          <w:rFonts w:ascii="Times New Roman" w:hAnsi="Times New Roman"/>
          <w:b/>
          <w:sz w:val="28"/>
          <w:szCs w:val="28"/>
          <w:lang w:eastAsia="ru-RU"/>
        </w:rPr>
        <w:t>Об утверждении П</w:t>
      </w:r>
      <w:r w:rsidRPr="007A2661">
        <w:rPr>
          <w:rFonts w:ascii="Times New Roman" w:hAnsi="Times New Roman"/>
          <w:b/>
          <w:bCs/>
          <w:sz w:val="28"/>
          <w:szCs w:val="28"/>
        </w:rPr>
        <w:t>оложения о порядке проведения инвентаризации</w:t>
      </w:r>
      <w:r w:rsidRPr="007A2661">
        <w:rPr>
          <w:rFonts w:ascii="Times New Roman" w:hAnsi="Times New Roman"/>
          <w:b/>
          <w:bCs/>
          <w:sz w:val="24"/>
          <w:szCs w:val="24"/>
        </w:rPr>
        <w:t xml:space="preserve"> </w:t>
      </w:r>
      <w:r w:rsidR="00CD39D6">
        <w:rPr>
          <w:rFonts w:ascii="Times New Roman" w:hAnsi="Times New Roman"/>
          <w:b/>
          <w:sz w:val="28"/>
          <w:szCs w:val="28"/>
        </w:rPr>
        <w:t>нефинансовых, финансовых активов</w:t>
      </w:r>
      <w:r w:rsidR="00754953">
        <w:rPr>
          <w:rFonts w:ascii="Times New Roman" w:hAnsi="Times New Roman"/>
          <w:b/>
          <w:sz w:val="28"/>
          <w:szCs w:val="28"/>
        </w:rPr>
        <w:t xml:space="preserve"> и</w:t>
      </w:r>
      <w:r w:rsidRPr="007A2661">
        <w:rPr>
          <w:rFonts w:ascii="Times New Roman" w:hAnsi="Times New Roman"/>
          <w:b/>
          <w:sz w:val="28"/>
          <w:szCs w:val="28"/>
        </w:rPr>
        <w:t xml:space="preserve"> обязательств </w:t>
      </w:r>
    </w:p>
    <w:p w:rsidR="007A2661" w:rsidRDefault="007A2661" w:rsidP="007A2661">
      <w:pPr>
        <w:autoSpaceDE w:val="0"/>
        <w:autoSpaceDN w:val="0"/>
        <w:adjustRightInd w:val="0"/>
        <w:spacing w:after="0" w:line="240" w:lineRule="auto"/>
        <w:jc w:val="center"/>
        <w:rPr>
          <w:rFonts w:ascii="Times New Roman" w:hAnsi="Times New Roman"/>
          <w:b/>
          <w:sz w:val="28"/>
          <w:szCs w:val="28"/>
        </w:rPr>
      </w:pPr>
    </w:p>
    <w:p w:rsidR="00377058" w:rsidRPr="007A2661" w:rsidRDefault="00377058" w:rsidP="007A2661">
      <w:pPr>
        <w:autoSpaceDE w:val="0"/>
        <w:autoSpaceDN w:val="0"/>
        <w:adjustRightInd w:val="0"/>
        <w:spacing w:after="0" w:line="240" w:lineRule="auto"/>
        <w:jc w:val="center"/>
        <w:rPr>
          <w:rFonts w:ascii="Times New Roman" w:hAnsi="Times New Roman"/>
          <w:b/>
          <w:sz w:val="28"/>
          <w:szCs w:val="28"/>
        </w:rPr>
      </w:pPr>
    </w:p>
    <w:p w:rsidR="007A2661" w:rsidRPr="007A2661" w:rsidRDefault="007A2661" w:rsidP="007A2661">
      <w:pPr>
        <w:autoSpaceDE w:val="0"/>
        <w:autoSpaceDN w:val="0"/>
        <w:adjustRightInd w:val="0"/>
        <w:spacing w:after="0" w:line="360" w:lineRule="auto"/>
        <w:jc w:val="both"/>
        <w:rPr>
          <w:rFonts w:ascii="Times New Roman" w:hAnsi="Times New Roman" w:cs="Calibri"/>
          <w:bCs/>
          <w:sz w:val="28"/>
          <w:szCs w:val="28"/>
          <w:lang w:eastAsia="ru-RU"/>
        </w:rPr>
      </w:pPr>
      <w:r w:rsidRPr="007A2661">
        <w:rPr>
          <w:rFonts w:ascii="Times New Roman" w:hAnsi="Times New Roman" w:cs="Calibri"/>
          <w:bCs/>
          <w:sz w:val="28"/>
          <w:szCs w:val="28"/>
          <w:lang w:eastAsia="ru-RU"/>
        </w:rPr>
        <w:tab/>
        <w:t xml:space="preserve">В соответствии с Федеральным Законом от 06.12.2011 № 402-ФЗ «О бухгалтерском учете», </w:t>
      </w:r>
    </w:p>
    <w:p w:rsidR="007A2661" w:rsidRPr="007A2661" w:rsidRDefault="007A2661" w:rsidP="007A2661">
      <w:pPr>
        <w:autoSpaceDE w:val="0"/>
        <w:autoSpaceDN w:val="0"/>
        <w:adjustRightInd w:val="0"/>
        <w:spacing w:after="0" w:line="360" w:lineRule="auto"/>
        <w:jc w:val="both"/>
        <w:rPr>
          <w:rFonts w:ascii="Times New Roman" w:hAnsi="Times New Roman" w:cs="Calibri"/>
          <w:bCs/>
          <w:sz w:val="28"/>
          <w:szCs w:val="28"/>
          <w:lang w:eastAsia="ru-RU"/>
        </w:rPr>
      </w:pPr>
      <w:r w:rsidRPr="007A2661">
        <w:rPr>
          <w:rFonts w:ascii="Times New Roman" w:hAnsi="Times New Roman" w:cs="Calibri"/>
          <w:bCs/>
          <w:sz w:val="28"/>
          <w:szCs w:val="28"/>
          <w:lang w:eastAsia="ru-RU"/>
        </w:rPr>
        <w:t>п р и к а з ы в а ю:</w:t>
      </w:r>
    </w:p>
    <w:p w:rsidR="007A2661" w:rsidRPr="007A2661" w:rsidRDefault="007A2661" w:rsidP="00F70163">
      <w:pPr>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sidRPr="007A2661">
        <w:rPr>
          <w:rFonts w:ascii="Times New Roman" w:hAnsi="Times New Roman"/>
          <w:sz w:val="28"/>
          <w:szCs w:val="28"/>
          <w:lang w:eastAsia="ru-RU"/>
        </w:rPr>
        <w:t>Утвердить прилагаемое П</w:t>
      </w:r>
      <w:r w:rsidRPr="007A2661">
        <w:rPr>
          <w:rFonts w:ascii="Times New Roman" w:hAnsi="Times New Roman"/>
          <w:bCs/>
          <w:sz w:val="28"/>
          <w:szCs w:val="28"/>
        </w:rPr>
        <w:t>оложение о порядке проведения инвентаризации</w:t>
      </w:r>
      <w:r w:rsidRPr="007A2661">
        <w:rPr>
          <w:rFonts w:ascii="Times New Roman" w:hAnsi="Times New Roman"/>
          <w:b/>
          <w:bCs/>
          <w:sz w:val="28"/>
          <w:szCs w:val="28"/>
        </w:rPr>
        <w:t xml:space="preserve"> </w:t>
      </w:r>
      <w:r w:rsidR="00CD39D6">
        <w:rPr>
          <w:rFonts w:ascii="Times New Roman" w:hAnsi="Times New Roman"/>
          <w:bCs/>
          <w:sz w:val="28"/>
          <w:szCs w:val="28"/>
        </w:rPr>
        <w:t>нефинансовых, финансовых активов</w:t>
      </w:r>
      <w:r w:rsidR="00754953">
        <w:rPr>
          <w:rFonts w:ascii="Times New Roman" w:hAnsi="Times New Roman"/>
          <w:bCs/>
          <w:sz w:val="28"/>
          <w:szCs w:val="28"/>
        </w:rPr>
        <w:t xml:space="preserve"> и</w:t>
      </w:r>
      <w:r w:rsidRPr="007A2661">
        <w:rPr>
          <w:rFonts w:ascii="Times New Roman" w:hAnsi="Times New Roman"/>
          <w:bCs/>
          <w:sz w:val="28"/>
          <w:szCs w:val="28"/>
        </w:rPr>
        <w:t xml:space="preserve"> обязательств департамента </w:t>
      </w:r>
      <w:r w:rsidRPr="007A2661">
        <w:rPr>
          <w:rFonts w:ascii="Times New Roman" w:hAnsi="Times New Roman"/>
          <w:sz w:val="28"/>
          <w:szCs w:val="28"/>
        </w:rPr>
        <w:t>по чрезвычайным ситуациям Кемеровской области (далее – департамент)</w:t>
      </w:r>
      <w:r w:rsidRPr="007A2661">
        <w:rPr>
          <w:rFonts w:ascii="Times New Roman" w:hAnsi="Times New Roman"/>
          <w:sz w:val="28"/>
          <w:szCs w:val="28"/>
          <w:lang w:eastAsia="ru-RU"/>
        </w:rPr>
        <w:t>.</w:t>
      </w:r>
    </w:p>
    <w:p w:rsidR="007A2661" w:rsidRPr="007A2661" w:rsidRDefault="007A2661" w:rsidP="007A2661">
      <w:pPr>
        <w:numPr>
          <w:ilvl w:val="0"/>
          <w:numId w:val="4"/>
        </w:numPr>
        <w:tabs>
          <w:tab w:val="left" w:pos="0"/>
        </w:tabs>
        <w:spacing w:after="0" w:line="360" w:lineRule="auto"/>
        <w:ind w:left="0" w:firstLine="709"/>
        <w:jc w:val="both"/>
        <w:rPr>
          <w:rFonts w:ascii="Times New Roman" w:hAnsi="Times New Roman"/>
          <w:sz w:val="28"/>
          <w:szCs w:val="28"/>
          <w:lang w:eastAsia="ru-RU"/>
        </w:rPr>
      </w:pPr>
      <w:r w:rsidRPr="007A2661">
        <w:rPr>
          <w:rFonts w:ascii="Times New Roman" w:hAnsi="Times New Roman"/>
          <w:sz w:val="28"/>
          <w:szCs w:val="28"/>
          <w:lang w:eastAsia="ru-RU"/>
        </w:rPr>
        <w:t xml:space="preserve">Ознакомить с Положением </w:t>
      </w:r>
      <w:r w:rsidRPr="007A2661">
        <w:rPr>
          <w:rFonts w:ascii="Times New Roman" w:hAnsi="Times New Roman"/>
          <w:bCs/>
          <w:sz w:val="28"/>
          <w:szCs w:val="28"/>
        </w:rPr>
        <w:t>о порядке проведения инвентаризации</w:t>
      </w:r>
      <w:r w:rsidRPr="007A2661">
        <w:rPr>
          <w:rFonts w:ascii="Times New Roman" w:hAnsi="Times New Roman"/>
          <w:b/>
          <w:bCs/>
          <w:sz w:val="28"/>
          <w:szCs w:val="28"/>
        </w:rPr>
        <w:t xml:space="preserve"> </w:t>
      </w:r>
      <w:r w:rsidR="00CD39D6">
        <w:rPr>
          <w:rFonts w:ascii="Times New Roman" w:hAnsi="Times New Roman"/>
          <w:bCs/>
          <w:sz w:val="28"/>
          <w:szCs w:val="28"/>
        </w:rPr>
        <w:t xml:space="preserve">нефинансовых, финансовых активов </w:t>
      </w:r>
      <w:r w:rsidR="00754953">
        <w:rPr>
          <w:rFonts w:ascii="Times New Roman" w:hAnsi="Times New Roman"/>
          <w:bCs/>
          <w:sz w:val="28"/>
          <w:szCs w:val="28"/>
        </w:rPr>
        <w:t>и</w:t>
      </w:r>
      <w:r w:rsidRPr="007A2661">
        <w:rPr>
          <w:rFonts w:ascii="Times New Roman" w:hAnsi="Times New Roman"/>
          <w:bCs/>
          <w:sz w:val="28"/>
          <w:szCs w:val="28"/>
        </w:rPr>
        <w:t xml:space="preserve"> обязательств </w:t>
      </w:r>
      <w:r w:rsidRPr="007A2661">
        <w:rPr>
          <w:rFonts w:ascii="Times New Roman" w:hAnsi="Times New Roman"/>
          <w:sz w:val="28"/>
          <w:szCs w:val="28"/>
        </w:rPr>
        <w:t>департамента</w:t>
      </w:r>
      <w:r w:rsidRPr="007A2661">
        <w:rPr>
          <w:rFonts w:ascii="Times New Roman" w:hAnsi="Times New Roman"/>
          <w:color w:val="FF0000"/>
          <w:sz w:val="28"/>
          <w:szCs w:val="28"/>
        </w:rPr>
        <w:t xml:space="preserve"> </w:t>
      </w:r>
      <w:r w:rsidRPr="007A2661">
        <w:rPr>
          <w:rFonts w:ascii="Times New Roman" w:hAnsi="Times New Roman"/>
          <w:sz w:val="28"/>
          <w:szCs w:val="28"/>
          <w:lang w:eastAsia="ru-RU"/>
        </w:rPr>
        <w:t>должностных л</w:t>
      </w:r>
      <w:r w:rsidR="00377058">
        <w:rPr>
          <w:rFonts w:ascii="Times New Roman" w:hAnsi="Times New Roman"/>
          <w:sz w:val="28"/>
          <w:szCs w:val="28"/>
          <w:lang w:eastAsia="ru-RU"/>
        </w:rPr>
        <w:t>иц в части их касающейся под под</w:t>
      </w:r>
      <w:r w:rsidRPr="007A2661">
        <w:rPr>
          <w:rFonts w:ascii="Times New Roman" w:hAnsi="Times New Roman"/>
          <w:sz w:val="28"/>
          <w:szCs w:val="28"/>
          <w:lang w:eastAsia="ru-RU"/>
        </w:rPr>
        <w:t>пись.</w:t>
      </w:r>
    </w:p>
    <w:p w:rsidR="007A2661" w:rsidRPr="007A2661" w:rsidRDefault="007A2661" w:rsidP="007A2661">
      <w:pPr>
        <w:numPr>
          <w:ilvl w:val="0"/>
          <w:numId w:val="4"/>
        </w:numPr>
        <w:tabs>
          <w:tab w:val="left" w:pos="0"/>
        </w:tabs>
        <w:spacing w:after="0" w:line="360" w:lineRule="auto"/>
        <w:ind w:left="0" w:firstLine="709"/>
        <w:jc w:val="both"/>
        <w:rPr>
          <w:rFonts w:ascii="Times New Roman" w:hAnsi="Times New Roman"/>
          <w:sz w:val="28"/>
          <w:szCs w:val="28"/>
          <w:lang w:eastAsia="ru-RU"/>
        </w:rPr>
      </w:pPr>
      <w:r w:rsidRPr="007A2661">
        <w:rPr>
          <w:rFonts w:ascii="Times New Roman" w:hAnsi="Times New Roman"/>
          <w:sz w:val="28"/>
          <w:szCs w:val="28"/>
          <w:lang w:eastAsia="ru-RU"/>
        </w:rPr>
        <w:t>Контроль за исполнением приказа возложить на начальника финансово-экономического отдела.</w:t>
      </w:r>
    </w:p>
    <w:p w:rsidR="007A2661" w:rsidRDefault="007A2661" w:rsidP="00FA6EEE">
      <w:pPr>
        <w:tabs>
          <w:tab w:val="left" w:pos="0"/>
        </w:tabs>
        <w:spacing w:after="0" w:line="360" w:lineRule="auto"/>
        <w:jc w:val="both"/>
        <w:rPr>
          <w:rFonts w:ascii="Times New Roman" w:hAnsi="Times New Roman"/>
          <w:sz w:val="28"/>
          <w:szCs w:val="28"/>
          <w:lang w:eastAsia="ru-RU"/>
        </w:rPr>
      </w:pPr>
    </w:p>
    <w:p w:rsidR="00FA6EEE" w:rsidRPr="007A2661" w:rsidRDefault="00FA6EEE" w:rsidP="00FA6EEE">
      <w:pPr>
        <w:tabs>
          <w:tab w:val="left" w:pos="0"/>
        </w:tabs>
        <w:spacing w:after="0" w:line="360" w:lineRule="auto"/>
        <w:jc w:val="both"/>
        <w:rPr>
          <w:rFonts w:ascii="Times New Roman" w:hAnsi="Times New Roman"/>
          <w:sz w:val="28"/>
          <w:szCs w:val="28"/>
          <w:lang w:eastAsia="ru-RU"/>
        </w:rPr>
      </w:pPr>
    </w:p>
    <w:p w:rsidR="007A2661" w:rsidRPr="007A2661" w:rsidRDefault="007A2661" w:rsidP="007A2661">
      <w:pPr>
        <w:spacing w:after="0" w:line="360" w:lineRule="auto"/>
        <w:ind w:left="1065" w:hanging="1065"/>
        <w:contextualSpacing/>
        <w:jc w:val="both"/>
        <w:rPr>
          <w:rFonts w:ascii="Times New Roman" w:hAnsi="Times New Roman"/>
          <w:sz w:val="28"/>
          <w:szCs w:val="28"/>
          <w:lang w:eastAsia="ru-RU"/>
        </w:rPr>
      </w:pPr>
      <w:r w:rsidRPr="007A2661">
        <w:rPr>
          <w:rFonts w:ascii="Times New Roman" w:hAnsi="Times New Roman"/>
          <w:sz w:val="28"/>
          <w:szCs w:val="28"/>
          <w:lang w:eastAsia="ru-RU"/>
        </w:rPr>
        <w:t>Начальник департамента</w:t>
      </w:r>
      <w:r w:rsidRPr="007A2661">
        <w:rPr>
          <w:rFonts w:ascii="Times New Roman" w:hAnsi="Times New Roman"/>
          <w:sz w:val="28"/>
          <w:szCs w:val="28"/>
          <w:lang w:eastAsia="ru-RU"/>
        </w:rPr>
        <w:tab/>
        <w:t xml:space="preserve">   </w:t>
      </w:r>
      <w:r w:rsidRPr="007A2661">
        <w:rPr>
          <w:rFonts w:ascii="Times New Roman" w:hAnsi="Times New Roman"/>
          <w:sz w:val="28"/>
          <w:szCs w:val="28"/>
          <w:lang w:eastAsia="ru-RU"/>
        </w:rPr>
        <w:tab/>
      </w:r>
      <w:r w:rsidRPr="007A2661">
        <w:rPr>
          <w:rFonts w:ascii="Times New Roman" w:hAnsi="Times New Roman"/>
          <w:sz w:val="28"/>
          <w:szCs w:val="28"/>
          <w:lang w:eastAsia="ru-RU"/>
        </w:rPr>
        <w:tab/>
        <w:t xml:space="preserve">     </w:t>
      </w:r>
      <w:r w:rsidRPr="007A2661">
        <w:rPr>
          <w:rFonts w:ascii="Times New Roman" w:hAnsi="Times New Roman"/>
          <w:sz w:val="28"/>
          <w:szCs w:val="28"/>
          <w:lang w:eastAsia="ru-RU"/>
        </w:rPr>
        <w:tab/>
      </w:r>
      <w:r w:rsidRPr="007A2661">
        <w:rPr>
          <w:rFonts w:ascii="Times New Roman" w:hAnsi="Times New Roman"/>
          <w:sz w:val="28"/>
          <w:szCs w:val="28"/>
          <w:lang w:eastAsia="ru-RU"/>
        </w:rPr>
        <w:tab/>
        <w:t xml:space="preserve">            К.Ю. Стефанский</w:t>
      </w:r>
    </w:p>
    <w:p w:rsidR="007A2661" w:rsidRDefault="007A2661" w:rsidP="007A2661">
      <w:pPr>
        <w:rPr>
          <w:rFonts w:ascii="Times New Roman" w:hAnsi="Times New Roman"/>
          <w:sz w:val="24"/>
          <w:szCs w:val="24"/>
        </w:rPr>
      </w:pPr>
    </w:p>
    <w:p w:rsidR="00FA6EEE" w:rsidRDefault="00FA6EEE" w:rsidP="007A2661">
      <w:pPr>
        <w:rPr>
          <w:rFonts w:ascii="Times New Roman" w:hAnsi="Times New Roman"/>
          <w:sz w:val="24"/>
          <w:szCs w:val="24"/>
        </w:rPr>
      </w:pPr>
    </w:p>
    <w:p w:rsidR="00FA6EEE" w:rsidRDefault="00FA6EEE" w:rsidP="007A2661">
      <w:pPr>
        <w:rPr>
          <w:rFonts w:ascii="Times New Roman" w:hAnsi="Times New Roman"/>
          <w:sz w:val="24"/>
          <w:szCs w:val="24"/>
        </w:rPr>
      </w:pPr>
    </w:p>
    <w:p w:rsidR="00FA6EEE" w:rsidRPr="007A2661" w:rsidRDefault="00FA6EEE" w:rsidP="007A2661">
      <w:pPr>
        <w:rPr>
          <w:rFonts w:ascii="Times New Roman" w:hAnsi="Times New Roman"/>
          <w:sz w:val="24"/>
          <w:szCs w:val="24"/>
        </w:rPr>
      </w:pPr>
    </w:p>
    <w:p w:rsidR="00377058" w:rsidRPr="00F937F1" w:rsidRDefault="00377058" w:rsidP="00377058">
      <w:pPr>
        <w:spacing w:after="0" w:line="240" w:lineRule="auto"/>
        <w:ind w:left="5103"/>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w:t>
      </w:r>
    </w:p>
    <w:p w:rsidR="00377058" w:rsidRDefault="00377058" w:rsidP="00377058">
      <w:pPr>
        <w:spacing w:after="0" w:line="240" w:lineRule="auto"/>
        <w:ind w:left="5103"/>
        <w:jc w:val="center"/>
        <w:rPr>
          <w:rFonts w:ascii="Times New Roman" w:hAnsi="Times New Roman"/>
          <w:sz w:val="28"/>
          <w:szCs w:val="28"/>
          <w:lang w:eastAsia="ru-RU"/>
        </w:rPr>
      </w:pPr>
      <w:r>
        <w:rPr>
          <w:rFonts w:ascii="Times New Roman" w:hAnsi="Times New Roman"/>
          <w:sz w:val="28"/>
          <w:szCs w:val="28"/>
          <w:lang w:eastAsia="ru-RU"/>
        </w:rPr>
        <w:t>к приказу</w:t>
      </w:r>
      <w:r w:rsidRPr="00F937F1">
        <w:rPr>
          <w:rFonts w:ascii="Times New Roman" w:hAnsi="Times New Roman"/>
          <w:sz w:val="28"/>
          <w:szCs w:val="28"/>
          <w:lang w:eastAsia="ru-RU"/>
        </w:rPr>
        <w:t xml:space="preserve"> департамента </w:t>
      </w:r>
    </w:p>
    <w:p w:rsidR="00377058" w:rsidRPr="00F937F1" w:rsidRDefault="00377058" w:rsidP="00377058">
      <w:pPr>
        <w:spacing w:after="0" w:line="240" w:lineRule="auto"/>
        <w:ind w:left="5103"/>
        <w:jc w:val="center"/>
        <w:rPr>
          <w:rFonts w:ascii="Times New Roman" w:hAnsi="Times New Roman"/>
          <w:sz w:val="28"/>
          <w:szCs w:val="28"/>
          <w:lang w:eastAsia="ru-RU"/>
        </w:rPr>
      </w:pPr>
      <w:r w:rsidRPr="00F937F1">
        <w:rPr>
          <w:rFonts w:ascii="Times New Roman" w:hAnsi="Times New Roman"/>
          <w:sz w:val="28"/>
          <w:szCs w:val="28"/>
          <w:lang w:eastAsia="ru-RU"/>
        </w:rPr>
        <w:t>по чрезвычайным ситуациям Кемеровской области</w:t>
      </w:r>
    </w:p>
    <w:p w:rsidR="00377058" w:rsidRPr="00D86DB4" w:rsidRDefault="00377058" w:rsidP="00377058">
      <w:pPr>
        <w:spacing w:after="0" w:line="240" w:lineRule="auto"/>
        <w:ind w:left="5103"/>
        <w:jc w:val="center"/>
        <w:rPr>
          <w:rFonts w:ascii="Times New Roman" w:hAnsi="Times New Roman"/>
          <w:sz w:val="28"/>
          <w:szCs w:val="28"/>
          <w:lang w:eastAsia="ru-RU"/>
        </w:rPr>
      </w:pPr>
      <w:r>
        <w:rPr>
          <w:rFonts w:ascii="Times New Roman" w:hAnsi="Times New Roman"/>
          <w:sz w:val="28"/>
          <w:szCs w:val="28"/>
          <w:lang w:eastAsia="ru-RU"/>
        </w:rPr>
        <w:t xml:space="preserve">от  </w:t>
      </w:r>
      <w:r w:rsidR="00FA6EEE">
        <w:rPr>
          <w:rFonts w:ascii="Times New Roman" w:hAnsi="Times New Roman"/>
          <w:sz w:val="28"/>
          <w:szCs w:val="28"/>
          <w:lang w:eastAsia="ru-RU"/>
        </w:rPr>
        <w:t xml:space="preserve">23 </w:t>
      </w:r>
      <w:r>
        <w:rPr>
          <w:rFonts w:ascii="Times New Roman" w:hAnsi="Times New Roman"/>
          <w:sz w:val="28"/>
          <w:szCs w:val="28"/>
          <w:lang w:eastAsia="ru-RU"/>
        </w:rPr>
        <w:t>июля 2018 г. №</w:t>
      </w:r>
      <w:r w:rsidRPr="00D86DB4">
        <w:rPr>
          <w:rFonts w:ascii="Times New Roman" w:hAnsi="Times New Roman"/>
          <w:sz w:val="28"/>
          <w:szCs w:val="28"/>
          <w:lang w:eastAsia="ru-RU"/>
        </w:rPr>
        <w:t xml:space="preserve"> </w:t>
      </w:r>
      <w:r w:rsidR="00FA6EEE">
        <w:rPr>
          <w:rFonts w:ascii="Times New Roman" w:hAnsi="Times New Roman"/>
          <w:sz w:val="28"/>
          <w:szCs w:val="28"/>
          <w:lang w:eastAsia="ru-RU"/>
        </w:rPr>
        <w:t>49</w:t>
      </w:r>
    </w:p>
    <w:p w:rsidR="007A2661" w:rsidRPr="007A2661" w:rsidRDefault="007A2661" w:rsidP="007A2661">
      <w:pPr>
        <w:spacing w:after="0" w:line="240" w:lineRule="auto"/>
        <w:rPr>
          <w:noProof/>
          <w:sz w:val="28"/>
          <w:szCs w:val="28"/>
          <w:lang w:eastAsia="ru-RU"/>
        </w:rPr>
      </w:pPr>
    </w:p>
    <w:p w:rsidR="007A2661" w:rsidRPr="007A2661" w:rsidRDefault="007A2661" w:rsidP="007A2661">
      <w:pPr>
        <w:spacing w:after="0" w:line="240" w:lineRule="auto"/>
        <w:jc w:val="center"/>
        <w:rPr>
          <w:rFonts w:ascii="Times New Roman" w:hAnsi="Times New Roman"/>
          <w:bCs/>
          <w:noProof/>
          <w:sz w:val="28"/>
          <w:szCs w:val="28"/>
          <w:lang w:eastAsia="ru-RU"/>
        </w:rPr>
      </w:pPr>
      <w:r w:rsidRPr="007A2661">
        <w:rPr>
          <w:rFonts w:ascii="Times New Roman" w:hAnsi="Times New Roman"/>
          <w:bCs/>
          <w:noProof/>
          <w:sz w:val="28"/>
          <w:szCs w:val="28"/>
          <w:lang w:eastAsia="ru-RU"/>
        </w:rPr>
        <w:t xml:space="preserve">ПОЛОЖЕНИЕ </w:t>
      </w:r>
    </w:p>
    <w:p w:rsidR="00754953" w:rsidRDefault="001B5F45" w:rsidP="00FA2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7A2661">
        <w:rPr>
          <w:rFonts w:ascii="Times New Roman" w:hAnsi="Times New Roman"/>
          <w:bCs/>
          <w:sz w:val="28"/>
          <w:szCs w:val="28"/>
        </w:rPr>
        <w:t>о порядке проведения инвентаризаци</w:t>
      </w:r>
      <w:r w:rsidR="007A2661">
        <w:rPr>
          <w:rFonts w:ascii="Times New Roman" w:hAnsi="Times New Roman"/>
          <w:bCs/>
          <w:sz w:val="28"/>
          <w:szCs w:val="28"/>
        </w:rPr>
        <w:t>и</w:t>
      </w:r>
      <w:r w:rsidRPr="00FA2C76">
        <w:rPr>
          <w:rFonts w:ascii="Times New Roman" w:hAnsi="Times New Roman"/>
          <w:b/>
          <w:bCs/>
          <w:sz w:val="24"/>
          <w:szCs w:val="24"/>
        </w:rPr>
        <w:t xml:space="preserve"> </w:t>
      </w:r>
      <w:r w:rsidR="00CD39D6">
        <w:rPr>
          <w:rFonts w:ascii="Times New Roman" w:hAnsi="Times New Roman"/>
          <w:bCs/>
          <w:sz w:val="28"/>
          <w:szCs w:val="28"/>
        </w:rPr>
        <w:t>нефинансовых, финансовых активов</w:t>
      </w:r>
      <w:r w:rsidR="00754953">
        <w:rPr>
          <w:rFonts w:ascii="Times New Roman" w:hAnsi="Times New Roman"/>
          <w:sz w:val="28"/>
          <w:szCs w:val="28"/>
        </w:rPr>
        <w:t xml:space="preserve"> </w:t>
      </w:r>
    </w:p>
    <w:p w:rsidR="00B605F3" w:rsidRDefault="00754953" w:rsidP="00FA2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и</w:t>
      </w:r>
      <w:r w:rsidR="007A2661">
        <w:rPr>
          <w:rFonts w:ascii="Times New Roman" w:hAnsi="Times New Roman"/>
          <w:sz w:val="28"/>
          <w:szCs w:val="28"/>
        </w:rPr>
        <w:t xml:space="preserve"> обязательств департамента</w:t>
      </w:r>
      <w:r w:rsidR="001B5F45" w:rsidRPr="00FA2C76">
        <w:rPr>
          <w:rFonts w:ascii="Times New Roman" w:hAnsi="Times New Roman"/>
          <w:sz w:val="24"/>
          <w:szCs w:val="24"/>
        </w:rPr>
        <w:t> </w:t>
      </w:r>
      <w:r w:rsidR="00B605F3" w:rsidRPr="007A2661">
        <w:rPr>
          <w:rFonts w:ascii="Times New Roman" w:hAnsi="Times New Roman"/>
          <w:sz w:val="28"/>
          <w:szCs w:val="28"/>
        </w:rPr>
        <w:t xml:space="preserve">по чрезвычайным ситуациям </w:t>
      </w:r>
    </w:p>
    <w:p w:rsidR="001B5F45" w:rsidRPr="00FA2C76" w:rsidRDefault="00B605F3" w:rsidP="00FA2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A2661">
        <w:rPr>
          <w:rFonts w:ascii="Times New Roman" w:hAnsi="Times New Roman"/>
          <w:sz w:val="28"/>
          <w:szCs w:val="28"/>
        </w:rPr>
        <w:t>Кемеровской области</w:t>
      </w:r>
    </w:p>
    <w:tbl>
      <w:tblPr>
        <w:tblW w:w="7668" w:type="dxa"/>
        <w:tblCellSpacing w:w="15" w:type="dxa"/>
        <w:tblCellMar>
          <w:top w:w="15" w:type="dxa"/>
          <w:left w:w="15" w:type="dxa"/>
          <w:bottom w:w="15" w:type="dxa"/>
          <w:right w:w="15" w:type="dxa"/>
        </w:tblCellMar>
        <w:tblLook w:val="00A0" w:firstRow="1" w:lastRow="0" w:firstColumn="1" w:lastColumn="0" w:noHBand="0" w:noVBand="0"/>
      </w:tblPr>
      <w:tblGrid>
        <w:gridCol w:w="3693"/>
        <w:gridCol w:w="3975"/>
      </w:tblGrid>
      <w:tr w:rsidR="001B5F45" w:rsidRPr="00FA2C76" w:rsidTr="00FA2C76">
        <w:trPr>
          <w:tblCellSpacing w:w="15" w:type="dxa"/>
        </w:trPr>
        <w:tc>
          <w:tcPr>
            <w:tcW w:w="3648" w:type="dxa"/>
            <w:vAlign w:val="center"/>
          </w:tcPr>
          <w:p w:rsidR="001B5F45" w:rsidRPr="00FA2C76" w:rsidRDefault="001B5F45" w:rsidP="00FA2C76">
            <w:pPr>
              <w:spacing w:after="0" w:line="240" w:lineRule="auto"/>
              <w:rPr>
                <w:rFonts w:ascii="Times New Roman" w:hAnsi="Times New Roman"/>
                <w:sz w:val="24"/>
                <w:szCs w:val="24"/>
                <w:lang w:eastAsia="ru-RU"/>
              </w:rPr>
            </w:pPr>
          </w:p>
        </w:tc>
        <w:tc>
          <w:tcPr>
            <w:tcW w:w="3930" w:type="dxa"/>
            <w:vAlign w:val="center"/>
          </w:tcPr>
          <w:p w:rsidR="001B5F45" w:rsidRPr="00FA2C76" w:rsidRDefault="001B5F45" w:rsidP="00FA2C76">
            <w:pPr>
              <w:spacing w:after="0" w:line="240" w:lineRule="auto"/>
              <w:rPr>
                <w:rFonts w:ascii="Times New Roman" w:hAnsi="Times New Roman"/>
                <w:sz w:val="24"/>
                <w:szCs w:val="24"/>
                <w:lang w:eastAsia="ru-RU"/>
              </w:rPr>
            </w:pPr>
          </w:p>
        </w:tc>
      </w:tr>
    </w:tbl>
    <w:p w:rsidR="001B5F45" w:rsidRPr="00072E20" w:rsidRDefault="001B5F45" w:rsidP="00186BE7">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072E20">
        <w:rPr>
          <w:rFonts w:ascii="Times New Roman" w:hAnsi="Times New Roman"/>
          <w:sz w:val="28"/>
          <w:szCs w:val="28"/>
        </w:rPr>
        <w:t>ОБЩИЕ ПОЛОЖЕНИЯ</w:t>
      </w:r>
    </w:p>
    <w:p w:rsidR="001B5F45" w:rsidRPr="00072E20" w:rsidRDefault="001B5F45" w:rsidP="00FA2C7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B5F45" w:rsidRPr="00072E20" w:rsidRDefault="00186BE7" w:rsidP="00186BE7">
      <w:pPr>
        <w:spacing w:after="0" w:line="240" w:lineRule="auto"/>
        <w:ind w:firstLine="539"/>
        <w:jc w:val="both"/>
        <w:rPr>
          <w:rFonts w:ascii="Times New Roman" w:hAnsi="Times New Roman"/>
          <w:sz w:val="28"/>
          <w:szCs w:val="28"/>
        </w:rPr>
      </w:pPr>
      <w:r w:rsidRPr="00072E20">
        <w:rPr>
          <w:rFonts w:ascii="Times New Roman" w:hAnsi="Times New Roman"/>
          <w:sz w:val="28"/>
          <w:szCs w:val="28"/>
        </w:rPr>
        <w:t>1.</w:t>
      </w:r>
      <w:r w:rsidR="001B5F45" w:rsidRPr="00072E20">
        <w:rPr>
          <w:rFonts w:ascii="Times New Roman" w:hAnsi="Times New Roman"/>
          <w:sz w:val="28"/>
          <w:szCs w:val="28"/>
        </w:rPr>
        <w:t>1. Настоящее Положение применяется в</w:t>
      </w:r>
      <w:r w:rsidR="00B605F3" w:rsidRPr="00B605F3">
        <w:rPr>
          <w:rFonts w:ascii="Times New Roman" w:hAnsi="Times New Roman"/>
          <w:sz w:val="28"/>
          <w:szCs w:val="28"/>
        </w:rPr>
        <w:t xml:space="preserve"> </w:t>
      </w:r>
      <w:r w:rsidR="00B605F3">
        <w:rPr>
          <w:rFonts w:ascii="Times New Roman" w:hAnsi="Times New Roman"/>
          <w:sz w:val="28"/>
          <w:szCs w:val="28"/>
        </w:rPr>
        <w:t xml:space="preserve">департаменте </w:t>
      </w:r>
      <w:r w:rsidR="00B605F3" w:rsidRPr="007A2661">
        <w:rPr>
          <w:rFonts w:ascii="Times New Roman" w:hAnsi="Times New Roman"/>
          <w:sz w:val="28"/>
          <w:szCs w:val="28"/>
        </w:rPr>
        <w:t>по чрезвычайным ситуациям Кемеровской области</w:t>
      </w:r>
      <w:r w:rsidR="00B605F3">
        <w:rPr>
          <w:rFonts w:ascii="Times New Roman" w:hAnsi="Times New Roman"/>
          <w:sz w:val="28"/>
          <w:szCs w:val="28"/>
        </w:rPr>
        <w:t xml:space="preserve"> (далее - департамент)</w:t>
      </w:r>
      <w:r w:rsidR="001B5F45" w:rsidRPr="00072E20">
        <w:rPr>
          <w:rFonts w:ascii="Times New Roman" w:hAnsi="Times New Roman"/>
          <w:sz w:val="28"/>
          <w:szCs w:val="28"/>
        </w:rPr>
        <w:t xml:space="preserve"> соответствии с требованиями ст.</w:t>
      </w:r>
      <w:r w:rsidRPr="00072E20">
        <w:rPr>
          <w:rFonts w:ascii="Times New Roman" w:hAnsi="Times New Roman"/>
          <w:sz w:val="28"/>
          <w:szCs w:val="28"/>
        </w:rPr>
        <w:t xml:space="preserve"> </w:t>
      </w:r>
      <w:r w:rsidR="001B5F45" w:rsidRPr="00072E20">
        <w:rPr>
          <w:rFonts w:ascii="Times New Roman" w:hAnsi="Times New Roman"/>
          <w:sz w:val="28"/>
          <w:szCs w:val="28"/>
        </w:rPr>
        <w:t xml:space="preserve">11 Федерального закона РФ от 06.12.2011 </w:t>
      </w:r>
      <w:r w:rsidR="00B605F3">
        <w:rPr>
          <w:rFonts w:ascii="Times New Roman" w:hAnsi="Times New Roman"/>
          <w:sz w:val="28"/>
          <w:szCs w:val="28"/>
        </w:rPr>
        <w:t xml:space="preserve"> </w:t>
      </w:r>
      <w:r w:rsidR="001B5F45" w:rsidRPr="00072E20">
        <w:rPr>
          <w:rFonts w:ascii="Times New Roman" w:hAnsi="Times New Roman"/>
          <w:sz w:val="28"/>
          <w:szCs w:val="28"/>
        </w:rPr>
        <w:t xml:space="preserve">№ 402-ФЗ «О бухгалтерском учете» (далее – Закон о бухгалтерском учете», раздел </w:t>
      </w:r>
      <w:r w:rsidR="001B5F45" w:rsidRPr="00072E20">
        <w:rPr>
          <w:rFonts w:ascii="Times New Roman" w:hAnsi="Times New Roman"/>
          <w:sz w:val="28"/>
          <w:szCs w:val="28"/>
          <w:lang w:val="en-US"/>
        </w:rPr>
        <w:t>VIII</w:t>
      </w:r>
      <w:r w:rsidR="001B5F45" w:rsidRPr="00072E20">
        <w:rPr>
          <w:rFonts w:ascii="Times New Roman" w:hAnsi="Times New Roman"/>
          <w:sz w:val="28"/>
          <w:szCs w:val="28"/>
        </w:rPr>
        <w:t xml:space="preserve">  СГС «Концептуальные основы бухгалтерского учета и отчетности организаций госсектора», утвержденного приказом Минфина России от 31.12.2016г. № 256н (далее – СГС «Концептуальные основы»), п.20  приказа Минфина России от 01.12.2010г.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приказа Минфина РФ от 31.03.2018</w:t>
      </w:r>
      <w:r w:rsidRPr="00072E20">
        <w:rPr>
          <w:rFonts w:ascii="Times New Roman" w:hAnsi="Times New Roman"/>
          <w:sz w:val="28"/>
          <w:szCs w:val="28"/>
        </w:rPr>
        <w:t xml:space="preserve"> </w:t>
      </w:r>
      <w:r w:rsidR="001B5F45" w:rsidRPr="00072E20">
        <w:rPr>
          <w:rFonts w:ascii="Times New Roman" w:hAnsi="Times New Roman"/>
          <w:sz w:val="28"/>
          <w:szCs w:val="28"/>
        </w:rPr>
        <w:t>г. № 64н) (далее – ЕПС).</w:t>
      </w:r>
    </w:p>
    <w:p w:rsidR="001B5F45" w:rsidRPr="00072E20" w:rsidRDefault="00186BE7" w:rsidP="00186BE7">
      <w:pPr>
        <w:spacing w:after="0" w:line="240" w:lineRule="auto"/>
        <w:ind w:firstLine="539"/>
        <w:jc w:val="both"/>
        <w:rPr>
          <w:rFonts w:ascii="Times New Roman" w:hAnsi="Times New Roman"/>
          <w:sz w:val="28"/>
          <w:szCs w:val="28"/>
        </w:rPr>
      </w:pPr>
      <w:r w:rsidRPr="00072E20">
        <w:rPr>
          <w:rFonts w:ascii="Times New Roman" w:hAnsi="Times New Roman"/>
          <w:sz w:val="28"/>
          <w:szCs w:val="28"/>
        </w:rPr>
        <w:t>1.</w:t>
      </w:r>
      <w:r w:rsidR="001B5F45" w:rsidRPr="00072E20">
        <w:rPr>
          <w:rFonts w:ascii="Times New Roman" w:hAnsi="Times New Roman"/>
          <w:sz w:val="28"/>
          <w:szCs w:val="28"/>
        </w:rPr>
        <w:t>2. Цель Положения – закрепить порядок проведения инвентаризации основных средств, нематериальных активов</w:t>
      </w:r>
      <w:r w:rsidR="00072E20">
        <w:rPr>
          <w:rFonts w:ascii="Times New Roman" w:hAnsi="Times New Roman"/>
          <w:sz w:val="28"/>
          <w:szCs w:val="28"/>
        </w:rPr>
        <w:t xml:space="preserve">, материальных запасов, кассы, </w:t>
      </w:r>
      <w:r w:rsidR="00072E20" w:rsidRPr="00072E20">
        <w:rPr>
          <w:rFonts w:ascii="Times New Roman" w:hAnsi="Times New Roman"/>
          <w:sz w:val="28"/>
          <w:szCs w:val="28"/>
        </w:rPr>
        <w:t>дебиторской и кредиторской задолженности</w:t>
      </w:r>
      <w:r w:rsidR="00072E20">
        <w:rPr>
          <w:rFonts w:ascii="Times New Roman" w:hAnsi="Times New Roman"/>
          <w:sz w:val="28"/>
          <w:szCs w:val="28"/>
        </w:rPr>
        <w:t xml:space="preserve"> и </w:t>
      </w:r>
      <w:r w:rsidR="00072E20" w:rsidRPr="00072E20">
        <w:rPr>
          <w:rFonts w:ascii="Times New Roman" w:hAnsi="Times New Roman"/>
          <w:sz w:val="28"/>
          <w:szCs w:val="28"/>
        </w:rPr>
        <w:t>забалансовых счетов</w:t>
      </w:r>
      <w:r w:rsidR="00EA6B82">
        <w:rPr>
          <w:rFonts w:ascii="Times New Roman" w:hAnsi="Times New Roman"/>
          <w:sz w:val="28"/>
          <w:szCs w:val="28"/>
        </w:rPr>
        <w:t xml:space="preserve"> в департаменте</w:t>
      </w:r>
      <w:r w:rsidR="00072E20">
        <w:rPr>
          <w:rFonts w:ascii="Times New Roman" w:hAnsi="Times New Roman"/>
          <w:sz w:val="28"/>
          <w:szCs w:val="28"/>
        </w:rPr>
        <w:t>.</w:t>
      </w:r>
    </w:p>
    <w:p w:rsidR="001B5F45" w:rsidRDefault="00186BE7" w:rsidP="001C6A7D">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1.</w:t>
      </w:r>
      <w:r w:rsidR="00D3177E">
        <w:rPr>
          <w:rFonts w:ascii="Times New Roman" w:hAnsi="Times New Roman"/>
          <w:sz w:val="28"/>
          <w:szCs w:val="28"/>
        </w:rPr>
        <w:t>3</w:t>
      </w:r>
      <w:r w:rsidR="001B5F45" w:rsidRPr="00072E20">
        <w:rPr>
          <w:rFonts w:ascii="Times New Roman" w:hAnsi="Times New Roman"/>
          <w:sz w:val="28"/>
          <w:szCs w:val="28"/>
        </w:rPr>
        <w:t>.</w:t>
      </w:r>
      <w:r w:rsidRPr="00072E20">
        <w:rPr>
          <w:rFonts w:ascii="Times New Roman" w:hAnsi="Times New Roman"/>
          <w:sz w:val="28"/>
          <w:szCs w:val="28"/>
        </w:rPr>
        <w:t xml:space="preserve"> </w:t>
      </w:r>
      <w:r w:rsidR="001B5F45" w:rsidRPr="00072E20">
        <w:rPr>
          <w:rFonts w:ascii="Times New Roman" w:hAnsi="Times New Roman"/>
          <w:sz w:val="28"/>
          <w:szCs w:val="28"/>
        </w:rPr>
        <w:t xml:space="preserve">Проведение инвентаризации осуществляется постоянно действующей инвентаризационной комиссией (далее – инвентаризационная комиссия), назначенной приказом </w:t>
      </w:r>
      <w:r w:rsidR="001C6A7D" w:rsidRPr="00072E20">
        <w:rPr>
          <w:rFonts w:ascii="Times New Roman" w:hAnsi="Times New Roman"/>
          <w:sz w:val="28"/>
          <w:szCs w:val="28"/>
        </w:rPr>
        <w:t xml:space="preserve">руководителя </w:t>
      </w:r>
      <w:r w:rsidR="00D3177E">
        <w:rPr>
          <w:rFonts w:ascii="Times New Roman" w:hAnsi="Times New Roman"/>
          <w:sz w:val="28"/>
          <w:szCs w:val="28"/>
        </w:rPr>
        <w:t>департамента</w:t>
      </w:r>
      <w:r w:rsidR="001C6A7D" w:rsidRPr="00072E20">
        <w:rPr>
          <w:rFonts w:ascii="Times New Roman" w:hAnsi="Times New Roman"/>
          <w:sz w:val="28"/>
          <w:szCs w:val="28"/>
        </w:rPr>
        <w:t>.</w:t>
      </w:r>
    </w:p>
    <w:p w:rsidR="00D3177E" w:rsidRPr="00072E20" w:rsidRDefault="00D3177E" w:rsidP="00D3177E">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1. </w:t>
      </w:r>
      <w:r>
        <w:rPr>
          <w:rFonts w:ascii="Times New Roman" w:hAnsi="Times New Roman"/>
          <w:sz w:val="28"/>
          <w:szCs w:val="28"/>
        </w:rPr>
        <w:t xml:space="preserve">4. </w:t>
      </w:r>
      <w:r w:rsidRPr="00072E20">
        <w:rPr>
          <w:rFonts w:ascii="Times New Roman" w:hAnsi="Times New Roman"/>
          <w:sz w:val="28"/>
          <w:szCs w:val="28"/>
        </w:rPr>
        <w:t xml:space="preserve">Инвентаризация может быть плановая и внеплановая (внезапная): </w:t>
      </w:r>
    </w:p>
    <w:p w:rsidR="00D3177E" w:rsidRPr="00072E20" w:rsidRDefault="00D3177E" w:rsidP="00D3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 плановая инвентаризация проводится ежегодно перед составлением годовой отчетности;</w:t>
      </w:r>
    </w:p>
    <w:p w:rsidR="00D3177E" w:rsidRPr="00072E20" w:rsidRDefault="00D3177E" w:rsidP="00D3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внеплановая (внезапная) инвентаризация проводится как по решению руководителя </w:t>
      </w:r>
      <w:r>
        <w:rPr>
          <w:rFonts w:ascii="Times New Roman" w:hAnsi="Times New Roman"/>
          <w:sz w:val="28"/>
          <w:szCs w:val="28"/>
        </w:rPr>
        <w:t>департамента</w:t>
      </w:r>
      <w:r w:rsidRPr="00072E20">
        <w:rPr>
          <w:rFonts w:ascii="Times New Roman" w:hAnsi="Times New Roman"/>
          <w:sz w:val="28"/>
          <w:szCs w:val="28"/>
        </w:rPr>
        <w:t>, так и по требованию контролирующих органов.</w:t>
      </w:r>
    </w:p>
    <w:p w:rsidR="00D3177E" w:rsidRPr="00072E20" w:rsidRDefault="00D3177E" w:rsidP="001C6A7D">
      <w:pPr>
        <w:autoSpaceDE w:val="0"/>
        <w:autoSpaceDN w:val="0"/>
        <w:adjustRightInd w:val="0"/>
        <w:spacing w:after="0" w:line="240" w:lineRule="auto"/>
        <w:ind w:firstLine="539"/>
        <w:jc w:val="both"/>
        <w:rPr>
          <w:rFonts w:ascii="Times New Roman" w:hAnsi="Times New Roman"/>
          <w:sz w:val="28"/>
          <w:szCs w:val="28"/>
        </w:rPr>
      </w:pPr>
    </w:p>
    <w:p w:rsidR="001B5F45" w:rsidRPr="00072E20" w:rsidRDefault="001B5F45" w:rsidP="00186BE7">
      <w:pPr>
        <w:autoSpaceDE w:val="0"/>
        <w:autoSpaceDN w:val="0"/>
        <w:adjustRightInd w:val="0"/>
        <w:spacing w:after="0" w:line="240" w:lineRule="auto"/>
        <w:jc w:val="center"/>
        <w:rPr>
          <w:rFonts w:ascii="Times New Roman" w:hAnsi="Times New Roman"/>
          <w:sz w:val="28"/>
          <w:szCs w:val="28"/>
        </w:rPr>
      </w:pPr>
      <w:r w:rsidRPr="00072E20">
        <w:rPr>
          <w:rFonts w:ascii="Times New Roman" w:hAnsi="Times New Roman"/>
          <w:sz w:val="28"/>
          <w:szCs w:val="28"/>
        </w:rPr>
        <w:t>2. ОСОБЕННОСТИ ПРОВЕДЕНИЯ ИНВЕНТАРИЗАЦИИ</w:t>
      </w:r>
      <w:r w:rsidR="00E516F4">
        <w:rPr>
          <w:rFonts w:ascii="Times New Roman" w:hAnsi="Times New Roman"/>
          <w:sz w:val="28"/>
          <w:szCs w:val="28"/>
        </w:rPr>
        <w:t xml:space="preserve"> ОСНОВНЫХ СРЕДСТВ, </w:t>
      </w:r>
      <w:r w:rsidRPr="00072E20">
        <w:rPr>
          <w:rFonts w:ascii="Times New Roman" w:hAnsi="Times New Roman"/>
          <w:sz w:val="28"/>
          <w:szCs w:val="28"/>
        </w:rPr>
        <w:t>НЕМАТЕРИАЛЬНЫХ АКТИВОВ</w:t>
      </w:r>
      <w:r w:rsidR="00E516F4">
        <w:rPr>
          <w:rFonts w:ascii="Times New Roman" w:hAnsi="Times New Roman"/>
          <w:sz w:val="28"/>
          <w:szCs w:val="28"/>
        </w:rPr>
        <w:t xml:space="preserve"> И МАТЕРИАЛЬНЫХ ЗАПАСОВ</w:t>
      </w:r>
    </w:p>
    <w:p w:rsidR="001B5F45" w:rsidRPr="00072E20" w:rsidRDefault="001B5F45" w:rsidP="000B6AB6">
      <w:pPr>
        <w:autoSpaceDE w:val="0"/>
        <w:autoSpaceDN w:val="0"/>
        <w:adjustRightInd w:val="0"/>
        <w:spacing w:after="0" w:line="240" w:lineRule="auto"/>
        <w:jc w:val="both"/>
        <w:rPr>
          <w:rFonts w:ascii="Times New Roman" w:hAnsi="Times New Roman"/>
          <w:sz w:val="28"/>
          <w:szCs w:val="28"/>
        </w:rPr>
      </w:pPr>
    </w:p>
    <w:p w:rsidR="001B5F45" w:rsidRPr="00072E20"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D3177E">
        <w:rPr>
          <w:rFonts w:ascii="Times New Roman" w:hAnsi="Times New Roman"/>
          <w:sz w:val="28"/>
          <w:szCs w:val="28"/>
        </w:rPr>
        <w:t>1</w:t>
      </w:r>
      <w:r w:rsidR="001B5F45" w:rsidRPr="00072E20">
        <w:rPr>
          <w:rFonts w:ascii="Times New Roman" w:hAnsi="Times New Roman"/>
          <w:sz w:val="28"/>
          <w:szCs w:val="28"/>
        </w:rPr>
        <w:t>. Основными целями инвентаризации являются:</w:t>
      </w:r>
    </w:p>
    <w:p w:rsidR="001B5F45"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lastRenderedPageBreak/>
        <w:t xml:space="preserve">– </w:t>
      </w:r>
      <w:r w:rsidR="001B5F45" w:rsidRPr="00072E20">
        <w:rPr>
          <w:rFonts w:ascii="Times New Roman" w:hAnsi="Times New Roman"/>
          <w:sz w:val="28"/>
          <w:szCs w:val="28"/>
        </w:rPr>
        <w:t xml:space="preserve">выявление фактического наличия имущества </w:t>
      </w:r>
      <w:r w:rsidR="00D3177E">
        <w:rPr>
          <w:rFonts w:ascii="Times New Roman" w:hAnsi="Times New Roman"/>
          <w:sz w:val="28"/>
          <w:szCs w:val="28"/>
        </w:rPr>
        <w:t>департамента</w:t>
      </w:r>
      <w:r w:rsidR="001B5F45" w:rsidRPr="00072E20">
        <w:rPr>
          <w:rFonts w:ascii="Times New Roman" w:hAnsi="Times New Roman"/>
          <w:sz w:val="28"/>
          <w:szCs w:val="28"/>
        </w:rPr>
        <w:t xml:space="preserve"> и определение статуса и целевой функции каждого объекта основных средств</w:t>
      </w:r>
      <w:r w:rsidR="00D3177E">
        <w:rPr>
          <w:rFonts w:ascii="Times New Roman" w:hAnsi="Times New Roman"/>
          <w:sz w:val="28"/>
          <w:szCs w:val="28"/>
        </w:rPr>
        <w:t xml:space="preserve"> </w:t>
      </w:r>
      <w:r w:rsidR="001B5F45" w:rsidRPr="00072E20">
        <w:rPr>
          <w:rFonts w:ascii="Times New Roman" w:hAnsi="Times New Roman"/>
          <w:sz w:val="28"/>
          <w:szCs w:val="28"/>
        </w:rPr>
        <w:t>и нематериальных активов, соответствие имущества критериям «актива»;</w:t>
      </w:r>
    </w:p>
    <w:p w:rsidR="00E516F4" w:rsidRPr="002A168B" w:rsidRDefault="00E516F4" w:rsidP="00E51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2A168B">
        <w:rPr>
          <w:rFonts w:ascii="Times New Roman" w:hAnsi="Times New Roman"/>
          <w:sz w:val="28"/>
          <w:szCs w:val="28"/>
        </w:rPr>
        <w:t xml:space="preserve">– выявление фактического наличия материальных запасов </w:t>
      </w:r>
      <w:r>
        <w:rPr>
          <w:rFonts w:ascii="Times New Roman" w:hAnsi="Times New Roman"/>
          <w:sz w:val="28"/>
          <w:szCs w:val="28"/>
        </w:rPr>
        <w:t>департамента</w:t>
      </w:r>
      <w:r w:rsidRPr="002A168B">
        <w:rPr>
          <w:rFonts w:ascii="Times New Roman" w:hAnsi="Times New Roman"/>
          <w:sz w:val="28"/>
          <w:szCs w:val="28"/>
        </w:rPr>
        <w:t xml:space="preserve"> и определение статуса и целевой функции, отнесение имущества к активам;</w:t>
      </w:r>
    </w:p>
    <w:p w:rsidR="001B5F45" w:rsidRPr="00072E20"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w:t>
      </w:r>
      <w:r w:rsidR="001B5F45" w:rsidRPr="00072E20">
        <w:rPr>
          <w:rFonts w:ascii="Times New Roman" w:hAnsi="Times New Roman"/>
          <w:sz w:val="28"/>
          <w:szCs w:val="28"/>
        </w:rPr>
        <w:t>сопоставление фактического наличия основных средств</w:t>
      </w:r>
      <w:r w:rsidR="00E516F4">
        <w:rPr>
          <w:rFonts w:ascii="Times New Roman" w:hAnsi="Times New Roman"/>
          <w:sz w:val="28"/>
          <w:szCs w:val="28"/>
        </w:rPr>
        <w:t>, материальных запасов</w:t>
      </w:r>
      <w:r w:rsidR="001B5F45" w:rsidRPr="00072E20">
        <w:rPr>
          <w:rFonts w:ascii="Times New Roman" w:hAnsi="Times New Roman"/>
          <w:sz w:val="28"/>
          <w:szCs w:val="28"/>
        </w:rPr>
        <w:t xml:space="preserve"> </w:t>
      </w:r>
      <w:r w:rsidR="00D3177E">
        <w:rPr>
          <w:rFonts w:ascii="Times New Roman" w:hAnsi="Times New Roman"/>
          <w:sz w:val="28"/>
          <w:szCs w:val="28"/>
        </w:rPr>
        <w:t>департамента</w:t>
      </w:r>
      <w:r w:rsidR="001B5F45" w:rsidRPr="00072E20">
        <w:rPr>
          <w:rFonts w:ascii="Times New Roman" w:hAnsi="Times New Roman"/>
          <w:sz w:val="28"/>
          <w:szCs w:val="28"/>
        </w:rPr>
        <w:t xml:space="preserve"> с данными бухгалтерского учета, числящихся на балансовых и забалансовых счетах и выявление отклонений;</w:t>
      </w:r>
    </w:p>
    <w:p w:rsidR="001B5F45" w:rsidRPr="00072E20"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w:t>
      </w:r>
      <w:r w:rsidR="001B5F45" w:rsidRPr="00072E20">
        <w:rPr>
          <w:rFonts w:ascii="Times New Roman" w:hAnsi="Times New Roman"/>
          <w:sz w:val="28"/>
          <w:szCs w:val="28"/>
        </w:rPr>
        <w:t>проверка полноты отражения в учете операций с нефинансовыми активами и правильность оформления первичных учетных документов.</w:t>
      </w:r>
    </w:p>
    <w:p w:rsidR="001B5F45" w:rsidRPr="00072E20"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D3177E">
        <w:rPr>
          <w:rFonts w:ascii="Times New Roman" w:hAnsi="Times New Roman"/>
          <w:sz w:val="28"/>
          <w:szCs w:val="28"/>
        </w:rPr>
        <w:t>2</w:t>
      </w:r>
      <w:r w:rsidR="001B5F45" w:rsidRPr="00072E20">
        <w:rPr>
          <w:rFonts w:ascii="Times New Roman" w:hAnsi="Times New Roman"/>
          <w:sz w:val="28"/>
          <w:szCs w:val="28"/>
        </w:rPr>
        <w:t xml:space="preserve">. Порядок и сроки проведения инвентаризации определяются приказом руководителя </w:t>
      </w:r>
      <w:r w:rsidR="00D3177E">
        <w:rPr>
          <w:rFonts w:ascii="Times New Roman" w:hAnsi="Times New Roman"/>
          <w:sz w:val="28"/>
          <w:szCs w:val="28"/>
        </w:rPr>
        <w:t>департамента</w:t>
      </w:r>
      <w:r w:rsidR="001B5F45" w:rsidRPr="00072E20">
        <w:rPr>
          <w:rFonts w:ascii="Times New Roman" w:hAnsi="Times New Roman"/>
          <w:sz w:val="28"/>
          <w:szCs w:val="28"/>
        </w:rPr>
        <w:t>. Проведение обязательно в следующих случаях:</w:t>
      </w:r>
    </w:p>
    <w:p w:rsidR="001B5F45" w:rsidRPr="00072E20"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w:t>
      </w:r>
      <w:r w:rsidR="001B5F45" w:rsidRPr="00072E20">
        <w:rPr>
          <w:rFonts w:ascii="Times New Roman" w:hAnsi="Times New Roman"/>
          <w:sz w:val="28"/>
          <w:szCs w:val="28"/>
        </w:rPr>
        <w:t>при установлении фактов хищений или злоупотреблений, а также порчи ценностей;</w:t>
      </w:r>
    </w:p>
    <w:p w:rsidR="001B5F45" w:rsidRPr="00072E20"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w:t>
      </w:r>
      <w:r w:rsidR="001B5F45" w:rsidRPr="00072E20">
        <w:rPr>
          <w:rFonts w:ascii="Times New Roman" w:hAnsi="Times New Roman"/>
          <w:sz w:val="28"/>
          <w:szCs w:val="28"/>
        </w:rPr>
        <w:t>в случае стихийных бедствий, пожара, аварий или других чрезвычайных ситуаций, вызванных экстремальными условиями;</w:t>
      </w:r>
    </w:p>
    <w:p w:rsidR="001B5F45" w:rsidRPr="00072E20"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w:t>
      </w:r>
      <w:r w:rsidR="001B5F45" w:rsidRPr="00072E20">
        <w:rPr>
          <w:rFonts w:ascii="Times New Roman" w:hAnsi="Times New Roman"/>
          <w:sz w:val="28"/>
          <w:szCs w:val="28"/>
        </w:rPr>
        <w:t>при смене материально ответственных лиц (на день приемки</w:t>
      </w:r>
      <w:r w:rsidRPr="00072E20">
        <w:rPr>
          <w:rFonts w:ascii="Times New Roman" w:hAnsi="Times New Roman"/>
          <w:sz w:val="28"/>
          <w:szCs w:val="28"/>
        </w:rPr>
        <w:t xml:space="preserve"> – </w:t>
      </w:r>
      <w:r w:rsidR="001B5F45" w:rsidRPr="00072E20">
        <w:rPr>
          <w:rFonts w:ascii="Times New Roman" w:hAnsi="Times New Roman"/>
          <w:sz w:val="28"/>
          <w:szCs w:val="28"/>
        </w:rPr>
        <w:t>передачи дел);</w:t>
      </w:r>
    </w:p>
    <w:p w:rsidR="001B5F45" w:rsidRPr="00072E20"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w:t>
      </w:r>
      <w:r w:rsidR="001B5F45" w:rsidRPr="00072E20">
        <w:rPr>
          <w:rFonts w:ascii="Times New Roman" w:hAnsi="Times New Roman"/>
          <w:sz w:val="28"/>
          <w:szCs w:val="28"/>
        </w:rPr>
        <w:t>в других случаях, предусмотренных законодательством Российской Федерации или иными нормативными правовыми актами Российской Федерации.</w:t>
      </w:r>
    </w:p>
    <w:p w:rsidR="001B5F45" w:rsidRPr="00072E20"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D3177E">
        <w:rPr>
          <w:rFonts w:ascii="Times New Roman" w:hAnsi="Times New Roman"/>
          <w:sz w:val="28"/>
          <w:szCs w:val="28"/>
        </w:rPr>
        <w:t>3</w:t>
      </w:r>
      <w:r w:rsidR="001B5F45" w:rsidRPr="00072E20">
        <w:rPr>
          <w:rFonts w:ascii="Times New Roman" w:hAnsi="Times New Roman"/>
          <w:sz w:val="28"/>
          <w:szCs w:val="28"/>
        </w:rPr>
        <w:t xml:space="preserve">. Инвентаризации подлежат: </w:t>
      </w:r>
    </w:p>
    <w:p w:rsidR="001B5F45" w:rsidRPr="00072E20"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w:t>
      </w:r>
      <w:r w:rsidR="001B5F45" w:rsidRPr="00072E20">
        <w:rPr>
          <w:rFonts w:ascii="Times New Roman" w:hAnsi="Times New Roman"/>
          <w:sz w:val="28"/>
          <w:szCs w:val="28"/>
        </w:rPr>
        <w:t>недвижимое имущество, числящееся на балансовых счетах;</w:t>
      </w:r>
    </w:p>
    <w:p w:rsidR="001B5F45" w:rsidRPr="00072E20"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w:t>
      </w:r>
      <w:r w:rsidR="001B5F45" w:rsidRPr="00072E20">
        <w:rPr>
          <w:rFonts w:ascii="Times New Roman" w:hAnsi="Times New Roman"/>
          <w:sz w:val="28"/>
          <w:szCs w:val="28"/>
        </w:rPr>
        <w:t xml:space="preserve">движимое имущество, числящееся на балансовых и забалансовых счетах </w:t>
      </w:r>
      <w:r w:rsidR="00D3177E">
        <w:rPr>
          <w:rFonts w:ascii="Times New Roman" w:hAnsi="Times New Roman"/>
          <w:sz w:val="28"/>
          <w:szCs w:val="28"/>
        </w:rPr>
        <w:t>департамента</w:t>
      </w:r>
      <w:r w:rsidR="001B5F45" w:rsidRPr="00072E20">
        <w:rPr>
          <w:rFonts w:ascii="Times New Roman" w:hAnsi="Times New Roman"/>
          <w:sz w:val="28"/>
          <w:szCs w:val="28"/>
        </w:rPr>
        <w:t>;</w:t>
      </w:r>
    </w:p>
    <w:p w:rsidR="001B5F45" w:rsidRPr="00072E20"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w:t>
      </w:r>
      <w:r w:rsidR="001B5F45" w:rsidRPr="00072E20">
        <w:rPr>
          <w:rFonts w:ascii="Times New Roman" w:hAnsi="Times New Roman"/>
          <w:sz w:val="28"/>
          <w:szCs w:val="28"/>
        </w:rPr>
        <w:t>имущество, находящееся в аренде, в безвозмездном пользовании, на ответственном хранении;</w:t>
      </w:r>
    </w:p>
    <w:p w:rsidR="001B5F45" w:rsidRPr="00072E20"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w:t>
      </w:r>
      <w:r w:rsidR="001B5F45" w:rsidRPr="00072E20">
        <w:rPr>
          <w:rFonts w:ascii="Times New Roman" w:hAnsi="Times New Roman"/>
          <w:sz w:val="28"/>
          <w:szCs w:val="28"/>
        </w:rPr>
        <w:t>имущество, не соответствующее понятию актива;</w:t>
      </w:r>
    </w:p>
    <w:p w:rsidR="00E516F4"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w:t>
      </w:r>
      <w:r w:rsidR="001B5F45" w:rsidRPr="00072E20">
        <w:rPr>
          <w:rFonts w:ascii="Times New Roman" w:hAnsi="Times New Roman"/>
          <w:sz w:val="28"/>
          <w:szCs w:val="28"/>
        </w:rPr>
        <w:t>нематериальные активы</w:t>
      </w:r>
      <w:r w:rsidR="00E516F4">
        <w:rPr>
          <w:rFonts w:ascii="Times New Roman" w:hAnsi="Times New Roman"/>
          <w:sz w:val="28"/>
          <w:szCs w:val="28"/>
        </w:rPr>
        <w:t>;</w:t>
      </w:r>
    </w:p>
    <w:p w:rsidR="001B5F45" w:rsidRPr="00072E20" w:rsidRDefault="00E516F4"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Pr>
          <w:rFonts w:ascii="Times New Roman" w:hAnsi="Times New Roman"/>
          <w:sz w:val="28"/>
          <w:szCs w:val="28"/>
        </w:rPr>
        <w:t>- материальные запасы</w:t>
      </w:r>
      <w:r w:rsidR="001B5F45" w:rsidRPr="00072E20">
        <w:rPr>
          <w:rFonts w:ascii="Times New Roman" w:hAnsi="Times New Roman"/>
          <w:sz w:val="28"/>
          <w:szCs w:val="28"/>
        </w:rPr>
        <w:t>.</w:t>
      </w:r>
    </w:p>
    <w:p w:rsidR="001B5F45" w:rsidRPr="00072E20"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D3177E">
        <w:rPr>
          <w:rFonts w:ascii="Times New Roman" w:hAnsi="Times New Roman"/>
          <w:sz w:val="28"/>
          <w:szCs w:val="28"/>
        </w:rPr>
        <w:t>4</w:t>
      </w:r>
      <w:r w:rsidR="001B5F45" w:rsidRPr="00072E20">
        <w:rPr>
          <w:rFonts w:ascii="Times New Roman" w:hAnsi="Times New Roman"/>
          <w:sz w:val="28"/>
          <w:szCs w:val="28"/>
        </w:rPr>
        <w:t xml:space="preserve">. Инвентаризация имущества </w:t>
      </w:r>
      <w:r w:rsidR="00D3177E">
        <w:rPr>
          <w:rFonts w:ascii="Times New Roman" w:hAnsi="Times New Roman"/>
          <w:sz w:val="28"/>
          <w:szCs w:val="28"/>
        </w:rPr>
        <w:t>департамента</w:t>
      </w:r>
      <w:r w:rsidR="001B5F45" w:rsidRPr="00072E20">
        <w:rPr>
          <w:rFonts w:ascii="Times New Roman" w:hAnsi="Times New Roman"/>
          <w:sz w:val="28"/>
          <w:szCs w:val="28"/>
        </w:rPr>
        <w:t xml:space="preserve"> производится по его местонахождению и каждому материально ответственному лицу.</w:t>
      </w:r>
    </w:p>
    <w:p w:rsidR="001B5F45" w:rsidRPr="00072E20"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D3177E">
        <w:rPr>
          <w:rFonts w:ascii="Times New Roman" w:hAnsi="Times New Roman"/>
          <w:sz w:val="28"/>
          <w:szCs w:val="28"/>
        </w:rPr>
        <w:t>5</w:t>
      </w:r>
      <w:r w:rsidR="001B5F45" w:rsidRPr="00072E20">
        <w:rPr>
          <w:rFonts w:ascii="Times New Roman" w:hAnsi="Times New Roman"/>
          <w:sz w:val="28"/>
          <w:szCs w:val="28"/>
        </w:rPr>
        <w:t>. Проверка фактического наличия имущества производится при обязательном участии материально ответственных лиц.</w:t>
      </w:r>
    </w:p>
    <w:p w:rsidR="001B5F45" w:rsidRPr="00072E20"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D3177E">
        <w:rPr>
          <w:rFonts w:ascii="Times New Roman" w:hAnsi="Times New Roman"/>
          <w:sz w:val="28"/>
          <w:szCs w:val="28"/>
        </w:rPr>
        <w:t>6</w:t>
      </w:r>
      <w:r w:rsidR="001B5F45" w:rsidRPr="00072E20">
        <w:rPr>
          <w:rFonts w:ascii="Times New Roman" w:hAnsi="Times New Roman"/>
          <w:sz w:val="28"/>
          <w:szCs w:val="28"/>
        </w:rPr>
        <w:t>. 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14017C" w:rsidRPr="00072E20" w:rsidRDefault="0014017C" w:rsidP="0014017C">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D3177E">
        <w:rPr>
          <w:rFonts w:ascii="Times New Roman" w:hAnsi="Times New Roman"/>
          <w:sz w:val="28"/>
          <w:szCs w:val="28"/>
        </w:rPr>
        <w:t>7</w:t>
      </w:r>
      <w:r w:rsidRPr="00072E20">
        <w:rPr>
          <w:rFonts w:ascii="Times New Roman" w:hAnsi="Times New Roman"/>
          <w:sz w:val="28"/>
          <w:szCs w:val="28"/>
        </w:rPr>
        <w:t xml:space="preserve">. Комиссия вправе проводить инвентаризацию с помощью видео и фотофиксации с присутствием отдельных членов комиссии. Фотофиксация является вспомогательным средством инвентаризации. Видеофиксация должна осуществляться в режиме реального времени с помощью переносной системы видеозаписи с возможностью дальнейшей передачи сохраненных данных. Срок хранения аудио- и видеозаписи инвентаризации составляет 1 год со дня проведения инвентаризации. </w:t>
      </w:r>
    </w:p>
    <w:p w:rsidR="0014017C" w:rsidRPr="00072E20" w:rsidRDefault="0014017C" w:rsidP="0014017C">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lastRenderedPageBreak/>
        <w:t>Технологии хранения данных вне информационных систем персональных данных должны обеспечивать:</w:t>
      </w:r>
    </w:p>
    <w:p w:rsidR="0014017C" w:rsidRPr="00072E20" w:rsidRDefault="0014017C" w:rsidP="0014017C">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 доступ к информации, содержащейся на материальном носителе, для уполномоченных лиц;</w:t>
      </w:r>
    </w:p>
    <w:p w:rsidR="0014017C" w:rsidRPr="00072E20" w:rsidRDefault="0014017C" w:rsidP="0014017C">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 применение средств электронной подписи или иных информационных технологий, позволяющих сохранить целостность и неизменность информации, записанной на материальный носитель.</w:t>
      </w:r>
    </w:p>
    <w:p w:rsidR="0014017C" w:rsidRPr="00072E20" w:rsidRDefault="0014017C" w:rsidP="0014017C">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Председатель инвентаризационной комиссии в день инвентаризации не позднее чем за 2 часа до начала дает указание техническим специалистам проверить работоспособность средств фото- и видеофиксации.</w:t>
      </w:r>
    </w:p>
    <w:p w:rsidR="0014017C" w:rsidRPr="00072E20" w:rsidRDefault="0014017C" w:rsidP="0014017C">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Председатель инвентаризационной комиссии сообщает всем присутствующим, что при проведении инвентаризации ведется фото- и видеозапись (трансляция).</w:t>
      </w:r>
    </w:p>
    <w:p w:rsidR="0014017C" w:rsidRPr="00072E20" w:rsidRDefault="0014017C" w:rsidP="0014017C">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Видеозапись должна содержать указание на дату и время ее совершения. </w:t>
      </w:r>
    </w:p>
    <w:p w:rsidR="0014017C" w:rsidRPr="00072E20" w:rsidRDefault="0014017C" w:rsidP="0014017C">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Видеозапись инвентаризации сдается техническим специалистам в течение 1 часа после завершения проверки. Технические специалисты в течение 30 минут после получения видеозаписи осуществляют передачу материалов фото- и видеофиксации в </w:t>
      </w:r>
      <w:r w:rsidR="00D3177E">
        <w:rPr>
          <w:rFonts w:ascii="Times New Roman" w:hAnsi="Times New Roman"/>
          <w:sz w:val="28"/>
          <w:szCs w:val="28"/>
        </w:rPr>
        <w:t>финансово – экономический отдел департамента</w:t>
      </w:r>
      <w:r w:rsidRPr="00072E20">
        <w:rPr>
          <w:rFonts w:ascii="Times New Roman" w:hAnsi="Times New Roman"/>
          <w:sz w:val="28"/>
          <w:szCs w:val="28"/>
        </w:rPr>
        <w:t>.</w:t>
      </w:r>
    </w:p>
    <w:p w:rsidR="001B5F45" w:rsidRPr="00072E20"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D3177E">
        <w:rPr>
          <w:rFonts w:ascii="Times New Roman" w:hAnsi="Times New Roman"/>
          <w:sz w:val="28"/>
          <w:szCs w:val="28"/>
        </w:rPr>
        <w:t>8</w:t>
      </w:r>
      <w:r w:rsidR="001B5F45" w:rsidRPr="00072E20">
        <w:rPr>
          <w:rFonts w:ascii="Times New Roman" w:hAnsi="Times New Roman"/>
          <w:sz w:val="28"/>
          <w:szCs w:val="28"/>
        </w:rPr>
        <w:t>. Инвентаризационная комиссия несет ответственность:</w:t>
      </w:r>
    </w:p>
    <w:p w:rsidR="001B5F45" w:rsidRPr="00072E20"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w:t>
      </w:r>
      <w:r w:rsidR="001B5F45" w:rsidRPr="00072E20">
        <w:rPr>
          <w:rFonts w:ascii="Times New Roman" w:hAnsi="Times New Roman"/>
          <w:sz w:val="28"/>
          <w:szCs w:val="28"/>
        </w:rPr>
        <w:t xml:space="preserve">за своевременность и соблюдение порядка проведения инвентаризации в соответствии с приказом руководителя; </w:t>
      </w:r>
    </w:p>
    <w:p w:rsidR="001B5F45" w:rsidRPr="00072E20"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w:t>
      </w:r>
      <w:r w:rsidR="001B5F45" w:rsidRPr="00072E20">
        <w:rPr>
          <w:rFonts w:ascii="Times New Roman" w:hAnsi="Times New Roman"/>
          <w:sz w:val="28"/>
          <w:szCs w:val="28"/>
        </w:rPr>
        <w:t>за правильность и своевременность оформления результатов инвентаризации;</w:t>
      </w:r>
    </w:p>
    <w:p w:rsidR="001B5F45" w:rsidRPr="00072E20"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 </w:t>
      </w:r>
      <w:r w:rsidR="001B5F45" w:rsidRPr="00072E20">
        <w:rPr>
          <w:rFonts w:ascii="Times New Roman" w:hAnsi="Times New Roman"/>
          <w:sz w:val="28"/>
          <w:szCs w:val="28"/>
        </w:rPr>
        <w:t>за принятие решения о несоответствии имущества критериям «актива».</w:t>
      </w:r>
    </w:p>
    <w:p w:rsidR="001B5F45" w:rsidRPr="00072E20"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D3177E">
        <w:rPr>
          <w:rFonts w:ascii="Times New Roman" w:hAnsi="Times New Roman"/>
          <w:sz w:val="28"/>
          <w:szCs w:val="28"/>
        </w:rPr>
        <w:t>9</w:t>
      </w:r>
      <w:r w:rsidR="001B5F45" w:rsidRPr="00072E20">
        <w:rPr>
          <w:rFonts w:ascii="Times New Roman" w:hAnsi="Times New Roman"/>
          <w:sz w:val="28"/>
          <w:szCs w:val="28"/>
        </w:rPr>
        <w:t>. До начала инвентаризации инвентаризационной комиссии надлежит получить последние на момент инвентаризации приходные и расходные документы</w:t>
      </w:r>
      <w:r w:rsidRPr="00072E20">
        <w:rPr>
          <w:rFonts w:ascii="Times New Roman" w:hAnsi="Times New Roman"/>
          <w:sz w:val="28"/>
          <w:szCs w:val="28"/>
        </w:rPr>
        <w:t>.</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 xml:space="preserve">Материально ответственные лица дают расписки о том, что к началу инвентаризации все расходные и приходные документы на имущество сданы в </w:t>
      </w:r>
      <w:r w:rsidR="00376E2D">
        <w:rPr>
          <w:rFonts w:ascii="Times New Roman" w:hAnsi="Times New Roman"/>
          <w:sz w:val="28"/>
          <w:szCs w:val="28"/>
        </w:rPr>
        <w:t>финансово-экономический отдел</w:t>
      </w:r>
      <w:r w:rsidRPr="00072E20">
        <w:rPr>
          <w:rFonts w:ascii="Times New Roman" w:hAnsi="Times New Roman"/>
          <w:sz w:val="28"/>
          <w:szCs w:val="28"/>
        </w:rPr>
        <w:t xml:space="preserve"> или переданы комиссии и все ценности, поступившие на их ответственность, оприходованы, а выбывшие списаны в расход. </w:t>
      </w:r>
    </w:p>
    <w:p w:rsidR="001B5F45" w:rsidRPr="00072E20" w:rsidRDefault="00186BE7" w:rsidP="00186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1B5F45" w:rsidRPr="00072E20">
        <w:rPr>
          <w:rFonts w:ascii="Times New Roman" w:hAnsi="Times New Roman"/>
          <w:sz w:val="28"/>
          <w:szCs w:val="28"/>
        </w:rPr>
        <w:t>1</w:t>
      </w:r>
      <w:r w:rsidR="00376E2D">
        <w:rPr>
          <w:rFonts w:ascii="Times New Roman" w:hAnsi="Times New Roman"/>
          <w:sz w:val="28"/>
          <w:szCs w:val="28"/>
        </w:rPr>
        <w:t>0</w:t>
      </w:r>
      <w:r w:rsidR="001B5F45" w:rsidRPr="00072E20">
        <w:rPr>
          <w:rFonts w:ascii="Times New Roman" w:hAnsi="Times New Roman"/>
          <w:sz w:val="28"/>
          <w:szCs w:val="28"/>
        </w:rPr>
        <w:t>. В ходе проведения инвентаризации основных средств комиссия должна:</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а) проверить наличие и состояние инвентарных карточек, инвентарных книг, описей и других регистров аналитического учета;</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б) проверить наличие и состояние технических паспортов или другой технической документации;</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lastRenderedPageBreak/>
        <w:t xml:space="preserve">в) проверить наличие документов на основные средства, сданные или принятые </w:t>
      </w:r>
      <w:r w:rsidR="00376E2D">
        <w:rPr>
          <w:rFonts w:ascii="Times New Roman" w:hAnsi="Times New Roman"/>
          <w:sz w:val="28"/>
          <w:szCs w:val="28"/>
        </w:rPr>
        <w:t>департаментом</w:t>
      </w:r>
      <w:r w:rsidRPr="00072E20">
        <w:rPr>
          <w:rFonts w:ascii="Times New Roman" w:hAnsi="Times New Roman"/>
          <w:sz w:val="28"/>
          <w:szCs w:val="28"/>
        </w:rPr>
        <w:t xml:space="preserve"> в аренду и на хранение;</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г) наличие документов, подтверждающих право оперативного управления на недвижимое имущество, нематериальные активы (патенты, свидетельства и т.д.)</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д) наличие документов, подтверждающих право пользования объектами основных средств</w:t>
      </w:r>
      <w:r w:rsidR="00376E2D">
        <w:rPr>
          <w:rFonts w:ascii="Times New Roman" w:hAnsi="Times New Roman"/>
          <w:sz w:val="28"/>
          <w:szCs w:val="28"/>
        </w:rPr>
        <w:t xml:space="preserve"> </w:t>
      </w:r>
      <w:r w:rsidRPr="00072E20">
        <w:rPr>
          <w:rFonts w:ascii="Times New Roman" w:hAnsi="Times New Roman"/>
          <w:sz w:val="28"/>
          <w:szCs w:val="28"/>
        </w:rPr>
        <w:t>и нематериальных активов, которые учитываются на забалансовых счетах.</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При отсутствии документов необходимо обеспечить их получение или оформление.</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1B5F45"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1B5F45" w:rsidRPr="00072E20">
        <w:rPr>
          <w:rFonts w:ascii="Times New Roman" w:hAnsi="Times New Roman"/>
          <w:sz w:val="28"/>
          <w:szCs w:val="28"/>
        </w:rPr>
        <w:t>1</w:t>
      </w:r>
      <w:r w:rsidR="00376E2D">
        <w:rPr>
          <w:rFonts w:ascii="Times New Roman" w:hAnsi="Times New Roman"/>
          <w:sz w:val="28"/>
          <w:szCs w:val="28"/>
        </w:rPr>
        <w:t>1</w:t>
      </w:r>
      <w:r w:rsidR="001B5F45" w:rsidRPr="00072E20">
        <w:rPr>
          <w:rFonts w:ascii="Times New Roman" w:hAnsi="Times New Roman"/>
          <w:sz w:val="28"/>
          <w:szCs w:val="28"/>
        </w:rPr>
        <w:t>.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E516F4" w:rsidRPr="002A168B" w:rsidRDefault="00E516F4" w:rsidP="00E516F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2.12</w:t>
      </w:r>
      <w:r w:rsidRPr="002A168B">
        <w:rPr>
          <w:rFonts w:ascii="Times New Roman" w:hAnsi="Times New Roman"/>
          <w:sz w:val="28"/>
          <w:szCs w:val="28"/>
        </w:rPr>
        <w:t>. При инвентаризации материальных запасов комиссия производит инвентаризацию отдельно по каждому счету, входящему в состав материальных запасов.</w:t>
      </w:r>
    </w:p>
    <w:p w:rsidR="001B5F45" w:rsidRPr="00072E20"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1B5F45" w:rsidRPr="00072E20">
        <w:rPr>
          <w:rFonts w:ascii="Times New Roman" w:hAnsi="Times New Roman"/>
          <w:sz w:val="28"/>
          <w:szCs w:val="28"/>
        </w:rPr>
        <w:t>1</w:t>
      </w:r>
      <w:r w:rsidR="00E516F4">
        <w:rPr>
          <w:rFonts w:ascii="Times New Roman" w:hAnsi="Times New Roman"/>
          <w:sz w:val="28"/>
          <w:szCs w:val="28"/>
        </w:rPr>
        <w:t>3</w:t>
      </w:r>
      <w:r w:rsidR="001B5F45" w:rsidRPr="00072E20">
        <w:rPr>
          <w:rFonts w:ascii="Times New Roman" w:hAnsi="Times New Roman"/>
          <w:sz w:val="28"/>
          <w:szCs w:val="28"/>
        </w:rPr>
        <w:t xml:space="preserve">.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Оценка выявленных инвентаризацией неучтенных объектов должна быть произведена с учетом справедливой стоимости по методу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1B5F45" w:rsidRPr="00072E20"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1B5F45" w:rsidRPr="00072E20">
        <w:rPr>
          <w:rFonts w:ascii="Times New Roman" w:hAnsi="Times New Roman"/>
          <w:sz w:val="28"/>
          <w:szCs w:val="28"/>
        </w:rPr>
        <w:t>1</w:t>
      </w:r>
      <w:r w:rsidR="00E516F4">
        <w:rPr>
          <w:rFonts w:ascii="Times New Roman" w:hAnsi="Times New Roman"/>
          <w:sz w:val="28"/>
          <w:szCs w:val="28"/>
        </w:rPr>
        <w:t>4</w:t>
      </w:r>
      <w:r w:rsidR="001B5F45" w:rsidRPr="00072E20">
        <w:rPr>
          <w:rFonts w:ascii="Times New Roman" w:hAnsi="Times New Roman"/>
          <w:sz w:val="28"/>
          <w:szCs w:val="28"/>
        </w:rPr>
        <w:t>. Машины</w:t>
      </w:r>
      <w:r w:rsidR="003A12E8">
        <w:rPr>
          <w:rFonts w:ascii="Times New Roman" w:hAnsi="Times New Roman"/>
          <w:sz w:val="28"/>
          <w:szCs w:val="28"/>
        </w:rPr>
        <w:t xml:space="preserve"> и</w:t>
      </w:r>
      <w:r w:rsidR="001B5F45" w:rsidRPr="00072E20">
        <w:rPr>
          <w:rFonts w:ascii="Times New Roman" w:hAnsi="Times New Roman"/>
          <w:sz w:val="28"/>
          <w:szCs w:val="28"/>
        </w:rPr>
        <w:t xml:space="preserve"> оборудование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1B5F45"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1B5F45" w:rsidRPr="00072E20">
        <w:rPr>
          <w:rFonts w:ascii="Times New Roman" w:hAnsi="Times New Roman"/>
          <w:sz w:val="28"/>
          <w:szCs w:val="28"/>
        </w:rPr>
        <w:t>1</w:t>
      </w:r>
      <w:r w:rsidR="00E516F4">
        <w:rPr>
          <w:rFonts w:ascii="Times New Roman" w:hAnsi="Times New Roman"/>
          <w:sz w:val="28"/>
          <w:szCs w:val="28"/>
        </w:rPr>
        <w:t>5</w:t>
      </w:r>
      <w:r w:rsidR="001B5F45" w:rsidRPr="00072E20">
        <w:rPr>
          <w:rFonts w:ascii="Times New Roman" w:hAnsi="Times New Roman"/>
          <w:sz w:val="28"/>
          <w:szCs w:val="28"/>
        </w:rPr>
        <w:t>. Однотипные предметы хозяйственного инвентаря</w:t>
      </w:r>
      <w:r w:rsidR="003A12E8">
        <w:rPr>
          <w:rFonts w:ascii="Times New Roman" w:hAnsi="Times New Roman"/>
          <w:sz w:val="28"/>
          <w:szCs w:val="28"/>
        </w:rPr>
        <w:t xml:space="preserve"> </w:t>
      </w:r>
      <w:r w:rsidR="001B5F45" w:rsidRPr="00072E20">
        <w:rPr>
          <w:rFonts w:ascii="Times New Roman" w:hAnsi="Times New Roman"/>
          <w:sz w:val="28"/>
          <w:szCs w:val="28"/>
        </w:rPr>
        <w:t xml:space="preserve">одинаковой стоимости, поступившие одновременно в одно из структурных подразделений </w:t>
      </w:r>
      <w:r w:rsidR="003A12E8">
        <w:rPr>
          <w:rFonts w:ascii="Times New Roman" w:hAnsi="Times New Roman"/>
          <w:sz w:val="28"/>
          <w:szCs w:val="28"/>
        </w:rPr>
        <w:t>департамента</w:t>
      </w:r>
      <w:r w:rsidR="001B5F45" w:rsidRPr="00072E20">
        <w:rPr>
          <w:rFonts w:ascii="Times New Roman" w:hAnsi="Times New Roman"/>
          <w:sz w:val="28"/>
          <w:szCs w:val="28"/>
        </w:rPr>
        <w:t xml:space="preserve"> и учитываемые на типовой инвентарной карточке группового учета, в описях проводятся по наименованиям с указанием количества этих предметов.</w:t>
      </w:r>
    </w:p>
    <w:p w:rsidR="00E516F4" w:rsidRPr="002A168B" w:rsidRDefault="00E516F4" w:rsidP="00E516F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2.16</w:t>
      </w:r>
      <w:r w:rsidRPr="002A168B">
        <w:rPr>
          <w:rFonts w:ascii="Times New Roman" w:hAnsi="Times New Roman"/>
          <w:sz w:val="28"/>
          <w:szCs w:val="28"/>
        </w:rPr>
        <w:t xml:space="preserve">. Поступившие во время проведения инвентаризации материальные запасы заносятся в отдельные инвентаризационные описи (сличительные ведомости), где указываются дата поступления, наименование поставщика, дата и номер приходного документа, наименование материальных запасов, </w:t>
      </w:r>
      <w:r w:rsidRPr="002A168B">
        <w:rPr>
          <w:rFonts w:ascii="Times New Roman" w:hAnsi="Times New Roman"/>
          <w:sz w:val="28"/>
          <w:szCs w:val="28"/>
        </w:rPr>
        <w:lastRenderedPageBreak/>
        <w:t>количество, цена и сумма. На приходном документе за подписью председателя инвентаризационной комиссии (или по его поручению члена инвентаризационной комиссии) делается отметка «после инвентаризации» со ссылкой на дату инвентаризационной описи (сличительной ведомости), в которую записаны эти ценности.</w:t>
      </w:r>
    </w:p>
    <w:p w:rsidR="001B5F45" w:rsidRPr="00072E20"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1B5F45" w:rsidRPr="00072E20">
        <w:rPr>
          <w:rFonts w:ascii="Times New Roman" w:hAnsi="Times New Roman"/>
          <w:sz w:val="28"/>
          <w:szCs w:val="28"/>
        </w:rPr>
        <w:t>1</w:t>
      </w:r>
      <w:r w:rsidR="00E516F4">
        <w:rPr>
          <w:rFonts w:ascii="Times New Roman" w:hAnsi="Times New Roman"/>
          <w:sz w:val="28"/>
          <w:szCs w:val="28"/>
        </w:rPr>
        <w:t>7</w:t>
      </w:r>
      <w:r w:rsidR="001B5F45" w:rsidRPr="00072E20">
        <w:rPr>
          <w:rFonts w:ascii="Times New Roman" w:hAnsi="Times New Roman"/>
          <w:sz w:val="28"/>
          <w:szCs w:val="28"/>
        </w:rPr>
        <w:t>. Инвентаризационная комиссия обеспечивает полноту и точность внесения в описи данных о фактических остатках основных средств</w:t>
      </w:r>
      <w:r w:rsidR="00E516F4">
        <w:rPr>
          <w:rFonts w:ascii="Times New Roman" w:hAnsi="Times New Roman"/>
          <w:sz w:val="28"/>
          <w:szCs w:val="28"/>
        </w:rPr>
        <w:t>, материальных запасов.</w:t>
      </w:r>
    </w:p>
    <w:p w:rsidR="000B3FA1"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1B5F45" w:rsidRPr="00072E20">
        <w:rPr>
          <w:rFonts w:ascii="Times New Roman" w:hAnsi="Times New Roman"/>
          <w:sz w:val="28"/>
          <w:szCs w:val="28"/>
        </w:rPr>
        <w:t>1</w:t>
      </w:r>
      <w:r w:rsidR="000B3FA1">
        <w:rPr>
          <w:rFonts w:ascii="Times New Roman" w:hAnsi="Times New Roman"/>
          <w:sz w:val="28"/>
          <w:szCs w:val="28"/>
        </w:rPr>
        <w:t>8</w:t>
      </w:r>
      <w:r w:rsidR="001B5F45" w:rsidRPr="00072E20">
        <w:rPr>
          <w:rFonts w:ascii="Times New Roman" w:hAnsi="Times New Roman"/>
          <w:sz w:val="28"/>
          <w:szCs w:val="28"/>
        </w:rPr>
        <w:t xml:space="preserve">. Осмотренные объекты записываются в инвентаризационные описи с их обязательными реквизитами. Инвентаризационная комиссия определяет отнесение объекта к активу. </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Основным средствам присвается код статуса объекта и целевой функции.</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Код статуса объекта основного средства:</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01 – в эксплуатации;</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02 – требуется ремонт;</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03 – находится на консервации;</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04 – не соответствует требованиям эксплуатации;</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05 – не введен в эксплуатацию.</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Код целевой функции:</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01 – введение в эксплуатацию;</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02 – ремонт;</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03 – консервация объекта;</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04 – дооснащение (дооборудование);</w:t>
      </w:r>
    </w:p>
    <w:p w:rsidR="001B5F45" w:rsidRPr="00072E20"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05 – списание;</w:t>
      </w:r>
    </w:p>
    <w:p w:rsidR="001B5F45" w:rsidRDefault="001B5F45"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06</w:t>
      </w:r>
      <w:r w:rsidR="00186BE7" w:rsidRPr="00072E20">
        <w:rPr>
          <w:rFonts w:ascii="Times New Roman" w:hAnsi="Times New Roman"/>
          <w:sz w:val="28"/>
          <w:szCs w:val="28"/>
        </w:rPr>
        <w:t xml:space="preserve"> – </w:t>
      </w:r>
      <w:r w:rsidRPr="00072E20">
        <w:rPr>
          <w:rFonts w:ascii="Times New Roman" w:hAnsi="Times New Roman"/>
          <w:sz w:val="28"/>
          <w:szCs w:val="28"/>
        </w:rPr>
        <w:t>утилизация</w:t>
      </w:r>
    </w:p>
    <w:p w:rsidR="000B3FA1" w:rsidRPr="002A168B" w:rsidRDefault="000B3FA1" w:rsidP="000B3FA1">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Материальным запасам присваивается код статуса объекта и целевой функции.</w:t>
      </w:r>
    </w:p>
    <w:p w:rsidR="000B3FA1" w:rsidRPr="002A168B" w:rsidRDefault="000B3FA1" w:rsidP="000B3FA1">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Код статуса объекта материального запаса:</w:t>
      </w:r>
    </w:p>
    <w:p w:rsidR="000B3FA1" w:rsidRPr="002A168B" w:rsidRDefault="000B3FA1" w:rsidP="000B3FA1">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01 – в запасе (для использования);</w:t>
      </w:r>
    </w:p>
    <w:p w:rsidR="000B3FA1" w:rsidRPr="002A168B" w:rsidRDefault="000B3FA1" w:rsidP="000B3FA1">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02 – в запасе (на хранении);</w:t>
      </w:r>
    </w:p>
    <w:p w:rsidR="000B3FA1" w:rsidRPr="002A168B" w:rsidRDefault="000B3FA1" w:rsidP="000B3FA1">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03 – ненадлежащего качества;</w:t>
      </w:r>
    </w:p>
    <w:p w:rsidR="000B3FA1" w:rsidRPr="002A168B" w:rsidRDefault="000B3FA1" w:rsidP="000B3FA1">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04 – поврежден;</w:t>
      </w:r>
    </w:p>
    <w:p w:rsidR="000B3FA1" w:rsidRPr="002A168B" w:rsidRDefault="000B3FA1" w:rsidP="000B3FA1">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05 – истек срок хранения.</w:t>
      </w:r>
    </w:p>
    <w:p w:rsidR="000B3FA1" w:rsidRPr="002A168B" w:rsidRDefault="000B3FA1" w:rsidP="000B3FA1">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Код целевой функции:</w:t>
      </w:r>
    </w:p>
    <w:p w:rsidR="000B3FA1" w:rsidRPr="002A168B" w:rsidRDefault="000B3FA1" w:rsidP="000B3FA1">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01 – использовать;</w:t>
      </w:r>
    </w:p>
    <w:p w:rsidR="000B3FA1" w:rsidRPr="002A168B" w:rsidRDefault="000B3FA1" w:rsidP="000B3FA1">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02 – продолжить хранение;</w:t>
      </w:r>
    </w:p>
    <w:p w:rsidR="000B3FA1" w:rsidRPr="002A168B" w:rsidRDefault="000B3FA1" w:rsidP="000B3FA1">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03 – списание;</w:t>
      </w:r>
    </w:p>
    <w:p w:rsidR="000B3FA1" w:rsidRPr="002A168B" w:rsidRDefault="000B3FA1" w:rsidP="000B3FA1">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04 – ремонт.</w:t>
      </w:r>
    </w:p>
    <w:p w:rsidR="000B3FA1" w:rsidRPr="002A168B" w:rsidRDefault="000B3FA1" w:rsidP="000B3FA1">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В случае выявления материальных запасов, не соответствующих критериям «актива», они подлежат списанию с балансового учета с переносом на забалансовый счет 02 в условной оценке – 1 руб.</w:t>
      </w:r>
    </w:p>
    <w:p w:rsidR="001B5F45" w:rsidRPr="00072E20" w:rsidRDefault="00186BE7" w:rsidP="00E73902">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1B5F45" w:rsidRPr="00072E20">
        <w:rPr>
          <w:rFonts w:ascii="Times New Roman" w:hAnsi="Times New Roman"/>
          <w:sz w:val="28"/>
          <w:szCs w:val="28"/>
        </w:rPr>
        <w:t>1</w:t>
      </w:r>
      <w:r w:rsidR="000B3FA1">
        <w:rPr>
          <w:rFonts w:ascii="Times New Roman" w:hAnsi="Times New Roman"/>
          <w:sz w:val="28"/>
          <w:szCs w:val="28"/>
        </w:rPr>
        <w:t>9</w:t>
      </w:r>
      <w:r w:rsidR="001B5F45" w:rsidRPr="00072E20">
        <w:rPr>
          <w:rFonts w:ascii="Times New Roman" w:hAnsi="Times New Roman"/>
          <w:sz w:val="28"/>
          <w:szCs w:val="28"/>
        </w:rPr>
        <w:t xml:space="preserve">. Инвентаризация недвижимого имущества должна проводится в соответствии с Методическими указаниями, закрепленными совместным </w:t>
      </w:r>
      <w:r w:rsidR="001B5F45" w:rsidRPr="00072E20">
        <w:rPr>
          <w:rFonts w:ascii="Times New Roman" w:hAnsi="Times New Roman"/>
          <w:sz w:val="28"/>
          <w:szCs w:val="28"/>
        </w:rPr>
        <w:lastRenderedPageBreak/>
        <w:t>письмом Минфина Р</w:t>
      </w:r>
      <w:r w:rsidR="00E73902" w:rsidRPr="00072E20">
        <w:rPr>
          <w:rFonts w:ascii="Times New Roman" w:hAnsi="Times New Roman"/>
          <w:sz w:val="28"/>
          <w:szCs w:val="28"/>
        </w:rPr>
        <w:t>оссии</w:t>
      </w:r>
      <w:r w:rsidR="001B5F45" w:rsidRPr="00072E20">
        <w:rPr>
          <w:rFonts w:ascii="Times New Roman" w:hAnsi="Times New Roman"/>
          <w:sz w:val="28"/>
          <w:szCs w:val="28"/>
        </w:rPr>
        <w:t xml:space="preserve"> и Федерального казначейства №</w:t>
      </w:r>
      <w:r w:rsidRPr="00072E20">
        <w:rPr>
          <w:rFonts w:ascii="Times New Roman" w:hAnsi="Times New Roman"/>
          <w:sz w:val="28"/>
          <w:szCs w:val="28"/>
        </w:rPr>
        <w:t xml:space="preserve"> </w:t>
      </w:r>
      <w:r w:rsidR="001B5F45" w:rsidRPr="00072E20">
        <w:rPr>
          <w:rFonts w:ascii="Times New Roman" w:hAnsi="Times New Roman"/>
          <w:sz w:val="28"/>
          <w:szCs w:val="28"/>
        </w:rPr>
        <w:t>02-06-07/75364/07-04-05/02-874 от 22.12.2015</w:t>
      </w:r>
      <w:r w:rsidR="003A12E8">
        <w:rPr>
          <w:rFonts w:ascii="Times New Roman" w:hAnsi="Times New Roman"/>
          <w:sz w:val="28"/>
          <w:szCs w:val="28"/>
        </w:rPr>
        <w:t>.</w:t>
      </w:r>
      <w:r w:rsidR="001B5F45" w:rsidRPr="00072E20">
        <w:rPr>
          <w:rFonts w:ascii="Times New Roman" w:hAnsi="Times New Roman"/>
          <w:sz w:val="28"/>
          <w:szCs w:val="28"/>
        </w:rPr>
        <w:t xml:space="preserve"> </w:t>
      </w:r>
    </w:p>
    <w:p w:rsidR="001B5F45" w:rsidRPr="00072E20"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754953">
        <w:rPr>
          <w:rFonts w:ascii="Times New Roman" w:hAnsi="Times New Roman"/>
          <w:sz w:val="28"/>
          <w:szCs w:val="28"/>
        </w:rPr>
        <w:t>20</w:t>
      </w:r>
      <w:r w:rsidR="001B5F45" w:rsidRPr="00072E20">
        <w:rPr>
          <w:rFonts w:ascii="Times New Roman" w:hAnsi="Times New Roman"/>
          <w:sz w:val="28"/>
          <w:szCs w:val="28"/>
        </w:rPr>
        <w:t>. Неучтенные объекты нефинансовых активов, выявленные при проведении проверок и (или) инвентаризаций активов, принимаются к учету по их текущей оценочной стоимости, установленной на дату принятия к бухгалтерскому учету (</w:t>
      </w:r>
      <w:hyperlink r:id="rId7" w:history="1">
        <w:r w:rsidR="001B5F45" w:rsidRPr="00072E20">
          <w:rPr>
            <w:rFonts w:ascii="Times New Roman" w:hAnsi="Times New Roman"/>
            <w:sz w:val="28"/>
            <w:szCs w:val="28"/>
          </w:rPr>
          <w:t>п. 31</w:t>
        </w:r>
      </w:hyperlink>
      <w:r w:rsidR="001B5F45" w:rsidRPr="00072E20">
        <w:rPr>
          <w:rFonts w:ascii="Times New Roman" w:hAnsi="Times New Roman"/>
          <w:sz w:val="28"/>
          <w:szCs w:val="28"/>
        </w:rPr>
        <w:t xml:space="preserve"> ЕПС).</w:t>
      </w:r>
    </w:p>
    <w:p w:rsidR="001B5F45" w:rsidRDefault="00186BE7" w:rsidP="00186BE7">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2.</w:t>
      </w:r>
      <w:r w:rsidR="001B5F45" w:rsidRPr="00072E20">
        <w:rPr>
          <w:rFonts w:ascii="Times New Roman" w:hAnsi="Times New Roman"/>
          <w:sz w:val="28"/>
          <w:szCs w:val="28"/>
        </w:rPr>
        <w:t>2</w:t>
      </w:r>
      <w:r w:rsidR="00754953">
        <w:rPr>
          <w:rFonts w:ascii="Times New Roman" w:hAnsi="Times New Roman"/>
          <w:sz w:val="28"/>
          <w:szCs w:val="28"/>
        </w:rPr>
        <w:t>1</w:t>
      </w:r>
      <w:r w:rsidR="001B5F45" w:rsidRPr="00072E20">
        <w:rPr>
          <w:rFonts w:ascii="Times New Roman" w:hAnsi="Times New Roman"/>
          <w:sz w:val="28"/>
          <w:szCs w:val="28"/>
        </w:rPr>
        <w:t>. При определении размера ущерба, причиненного недостачами,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3A2DC0" w:rsidRDefault="003A2DC0" w:rsidP="003A2DC0">
      <w:pPr>
        <w:autoSpaceDE w:val="0"/>
        <w:autoSpaceDN w:val="0"/>
        <w:adjustRightInd w:val="0"/>
        <w:spacing w:after="0" w:line="240" w:lineRule="auto"/>
        <w:jc w:val="center"/>
        <w:rPr>
          <w:rFonts w:ascii="Times New Roman" w:hAnsi="Times New Roman"/>
          <w:sz w:val="28"/>
          <w:szCs w:val="28"/>
        </w:rPr>
      </w:pPr>
    </w:p>
    <w:p w:rsidR="003A2DC0" w:rsidRPr="00072E20" w:rsidRDefault="003A2DC0" w:rsidP="003A2DC0">
      <w:pPr>
        <w:autoSpaceDE w:val="0"/>
        <w:autoSpaceDN w:val="0"/>
        <w:adjustRightInd w:val="0"/>
        <w:spacing w:after="0" w:line="240" w:lineRule="auto"/>
        <w:jc w:val="center"/>
        <w:rPr>
          <w:rFonts w:ascii="Times New Roman" w:hAnsi="Times New Roman"/>
          <w:sz w:val="28"/>
          <w:szCs w:val="28"/>
        </w:rPr>
      </w:pPr>
      <w:r w:rsidRPr="002A168B">
        <w:rPr>
          <w:rFonts w:ascii="Times New Roman" w:hAnsi="Times New Roman"/>
          <w:sz w:val="28"/>
          <w:szCs w:val="28"/>
        </w:rPr>
        <w:t>3. ДОКУМЕНТАЛЬНОЕ ОФОРМЛЕНИЕ РЕЗУЛЬТАТОВ ИНВЕНТАРИЗАЦИИ</w:t>
      </w:r>
      <w:r w:rsidRPr="003A2DC0">
        <w:rPr>
          <w:rFonts w:ascii="Times New Roman" w:hAnsi="Times New Roman"/>
          <w:sz w:val="28"/>
          <w:szCs w:val="28"/>
        </w:rPr>
        <w:t xml:space="preserve"> </w:t>
      </w:r>
      <w:r>
        <w:rPr>
          <w:rFonts w:ascii="Times New Roman" w:hAnsi="Times New Roman"/>
          <w:sz w:val="28"/>
          <w:szCs w:val="28"/>
        </w:rPr>
        <w:t xml:space="preserve">ОСНОВНЫХ СРЕДСТВ, </w:t>
      </w:r>
      <w:r w:rsidRPr="00072E20">
        <w:rPr>
          <w:rFonts w:ascii="Times New Roman" w:hAnsi="Times New Roman"/>
          <w:sz w:val="28"/>
          <w:szCs w:val="28"/>
        </w:rPr>
        <w:t>НЕМАТЕРИАЛЬНЫХ АКТИВОВ</w:t>
      </w:r>
      <w:r>
        <w:rPr>
          <w:rFonts w:ascii="Times New Roman" w:hAnsi="Times New Roman"/>
          <w:sz w:val="28"/>
          <w:szCs w:val="28"/>
        </w:rPr>
        <w:t xml:space="preserve"> И МАТЕРИАЛЬНЫХ ЗАПАСОВ</w:t>
      </w:r>
    </w:p>
    <w:p w:rsidR="003A2DC0" w:rsidRPr="002A168B" w:rsidRDefault="003A2DC0" w:rsidP="003A2D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3A2DC0" w:rsidRPr="002A168B" w:rsidRDefault="003A2DC0" w:rsidP="003A2D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2A168B">
        <w:rPr>
          <w:rFonts w:ascii="Times New Roman" w:hAnsi="Times New Roman"/>
          <w:sz w:val="28"/>
          <w:szCs w:val="28"/>
        </w:rPr>
        <w:t>3.1. Результаты инвентаризации нефинансовых активов оформляются:</w:t>
      </w:r>
    </w:p>
    <w:p w:rsidR="003A2DC0" w:rsidRPr="002A168B" w:rsidRDefault="003A2DC0" w:rsidP="003A2DC0">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 Инвентаризационной описью (сличительной ведомостью) по объектам нефинансовых активов (</w:t>
      </w:r>
      <w:hyperlink r:id="rId8" w:history="1">
        <w:r w:rsidRPr="002A168B">
          <w:rPr>
            <w:rFonts w:ascii="Times New Roman" w:hAnsi="Times New Roman"/>
            <w:sz w:val="28"/>
            <w:szCs w:val="28"/>
          </w:rPr>
          <w:t>ф. 0504087</w:t>
        </w:r>
      </w:hyperlink>
      <w:r w:rsidRPr="002A168B">
        <w:rPr>
          <w:rFonts w:ascii="Times New Roman" w:hAnsi="Times New Roman"/>
          <w:sz w:val="28"/>
          <w:szCs w:val="28"/>
        </w:rPr>
        <w:t>);</w:t>
      </w:r>
    </w:p>
    <w:p w:rsidR="003A2DC0" w:rsidRPr="002A168B" w:rsidRDefault="003A2DC0" w:rsidP="003A2DC0">
      <w:pPr>
        <w:autoSpaceDE w:val="0"/>
        <w:autoSpaceDN w:val="0"/>
        <w:adjustRightInd w:val="0"/>
        <w:spacing w:after="0" w:line="240" w:lineRule="auto"/>
        <w:ind w:firstLine="539"/>
        <w:jc w:val="both"/>
        <w:rPr>
          <w:rFonts w:ascii="Times New Roman" w:hAnsi="Times New Roman"/>
          <w:sz w:val="28"/>
          <w:szCs w:val="28"/>
        </w:rPr>
      </w:pPr>
      <w:r w:rsidRPr="002A168B">
        <w:rPr>
          <w:rFonts w:ascii="Times New Roman" w:hAnsi="Times New Roman"/>
          <w:sz w:val="28"/>
          <w:szCs w:val="28"/>
        </w:rPr>
        <w:t>– Актом о результатах инвентаризации (</w:t>
      </w:r>
      <w:hyperlink r:id="rId9" w:history="1">
        <w:r w:rsidRPr="002A168B">
          <w:rPr>
            <w:rFonts w:ascii="Times New Roman" w:hAnsi="Times New Roman"/>
            <w:sz w:val="28"/>
            <w:szCs w:val="28"/>
          </w:rPr>
          <w:t>ф. 0504835</w:t>
        </w:r>
      </w:hyperlink>
      <w:r w:rsidRPr="002A168B">
        <w:rPr>
          <w:rFonts w:ascii="Times New Roman" w:hAnsi="Times New Roman"/>
          <w:sz w:val="28"/>
          <w:szCs w:val="28"/>
        </w:rPr>
        <w:t>).</w:t>
      </w:r>
    </w:p>
    <w:p w:rsidR="003A2DC0" w:rsidRPr="00072E20" w:rsidRDefault="003A2DC0" w:rsidP="003A2DC0">
      <w:pPr>
        <w:spacing w:after="0" w:line="240" w:lineRule="auto"/>
        <w:ind w:firstLine="539"/>
        <w:jc w:val="both"/>
        <w:rPr>
          <w:rFonts w:ascii="Times New Roman" w:hAnsi="Times New Roman"/>
          <w:sz w:val="28"/>
          <w:szCs w:val="28"/>
        </w:rPr>
      </w:pPr>
      <w:r w:rsidRPr="002A168B">
        <w:rPr>
          <w:rFonts w:ascii="Times New Roman" w:hAnsi="Times New Roman"/>
          <w:sz w:val="28"/>
          <w:szCs w:val="28"/>
        </w:rPr>
        <w:t>Если в результате инвентаризации выявлены </w:t>
      </w:r>
      <w:hyperlink r:id="rId10" w:anchor="/document/11/44340/" w:history="1">
        <w:r w:rsidRPr="002A168B">
          <w:rPr>
            <w:rFonts w:ascii="Times New Roman" w:hAnsi="Times New Roman"/>
            <w:sz w:val="28"/>
            <w:szCs w:val="28"/>
          </w:rPr>
          <w:t>излишки</w:t>
        </w:r>
      </w:hyperlink>
      <w:r w:rsidRPr="002A168B">
        <w:rPr>
          <w:rFonts w:ascii="Times New Roman" w:hAnsi="Times New Roman"/>
          <w:sz w:val="28"/>
          <w:szCs w:val="28"/>
        </w:rPr>
        <w:t> или обнаружена </w:t>
      </w:r>
      <w:hyperlink r:id="rId11" w:anchor="/document/11/44465/" w:history="1">
        <w:r w:rsidRPr="002A168B">
          <w:rPr>
            <w:rFonts w:ascii="Times New Roman" w:hAnsi="Times New Roman"/>
            <w:sz w:val="28"/>
            <w:szCs w:val="28"/>
          </w:rPr>
          <w:t>недостача</w:t>
        </w:r>
      </w:hyperlink>
      <w:r w:rsidRPr="002A168B">
        <w:rPr>
          <w:rFonts w:ascii="Times New Roman" w:hAnsi="Times New Roman"/>
          <w:sz w:val="28"/>
          <w:szCs w:val="28"/>
        </w:rPr>
        <w:t>, оформляется ведомость расхождений по результатам</w:t>
      </w:r>
      <w:r w:rsidRPr="00072E20">
        <w:rPr>
          <w:rFonts w:ascii="Times New Roman" w:hAnsi="Times New Roman"/>
          <w:sz w:val="28"/>
          <w:szCs w:val="28"/>
        </w:rPr>
        <w:t xml:space="preserve"> инвентаризации (</w:t>
      </w:r>
      <w:hyperlink r:id="rId12" w:anchor="/document/140/26303/" w:tooltip="ОКУД 0504092. Ведомость расхождений по результатам инвентаризации" w:history="1">
        <w:r w:rsidRPr="00072E20">
          <w:rPr>
            <w:rFonts w:ascii="Times New Roman" w:hAnsi="Times New Roman"/>
            <w:sz w:val="28"/>
            <w:szCs w:val="28"/>
          </w:rPr>
          <w:t>ф. 0504092</w:t>
        </w:r>
      </w:hyperlink>
      <w:r w:rsidRPr="00072E20">
        <w:rPr>
          <w:rFonts w:ascii="Times New Roman" w:hAnsi="Times New Roman"/>
          <w:sz w:val="28"/>
          <w:szCs w:val="28"/>
        </w:rPr>
        <w:t>). При наличии расхождений ведомость прилагается к акту о результатах инвентаризации (</w:t>
      </w:r>
      <w:hyperlink r:id="rId13" w:anchor="/document/140/26254/" w:tooltip="ОКУД 0504835. Акт о результатах инвентаризации" w:history="1">
        <w:r w:rsidRPr="00072E20">
          <w:rPr>
            <w:rFonts w:ascii="Times New Roman" w:hAnsi="Times New Roman"/>
            <w:sz w:val="28"/>
            <w:szCs w:val="28"/>
          </w:rPr>
          <w:t>ф. 0504835</w:t>
        </w:r>
      </w:hyperlink>
      <w:r w:rsidRPr="00072E20">
        <w:rPr>
          <w:rFonts w:ascii="Times New Roman" w:hAnsi="Times New Roman"/>
          <w:sz w:val="28"/>
          <w:szCs w:val="28"/>
        </w:rPr>
        <w:t>).</w:t>
      </w:r>
    </w:p>
    <w:p w:rsidR="003A2DC0" w:rsidRPr="00072E20" w:rsidRDefault="003A2DC0" w:rsidP="003A2DC0">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3.2.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3A2DC0" w:rsidRPr="00072E20" w:rsidRDefault="003A2DC0" w:rsidP="003A2DC0">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Исправление ошибок в описях производится путем зачеркивания неправильных записей и проставления над зачеркнутыми правильных данных. Таким способом исправления делаются во всех экземплярах описей. При этом нужно иметь в виду, что исправления должны быть оговорены и подписаны всеми членами инвентаризационной комиссии, а также материально ответственными лицами.</w:t>
      </w:r>
    </w:p>
    <w:p w:rsidR="003A2DC0" w:rsidRPr="00072E20" w:rsidRDefault="003A2DC0" w:rsidP="003A2DC0">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В описях запрещено оставлять незаполненные строки, на последних страницах такие строки обязательно прочеркиваются.</w:t>
      </w:r>
    </w:p>
    <w:p w:rsidR="003A2DC0" w:rsidRPr="00072E20" w:rsidRDefault="003A2DC0" w:rsidP="003A2DC0">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3.3. Подписываются описи всеми членами инвентаризационной комиссии и МОЛ.</w:t>
      </w:r>
    </w:p>
    <w:p w:rsidR="003A2DC0" w:rsidRDefault="003A2DC0" w:rsidP="003A2DC0">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3A2DC0" w:rsidRPr="000B3FA1" w:rsidRDefault="003A2DC0" w:rsidP="003A2DC0">
      <w:pPr>
        <w:autoSpaceDE w:val="0"/>
        <w:autoSpaceDN w:val="0"/>
        <w:adjustRightInd w:val="0"/>
        <w:spacing w:after="0" w:line="240" w:lineRule="auto"/>
        <w:ind w:firstLine="539"/>
        <w:jc w:val="both"/>
        <w:rPr>
          <w:rFonts w:ascii="Times New Roman" w:hAnsi="Times New Roman"/>
          <w:sz w:val="28"/>
          <w:szCs w:val="28"/>
        </w:rPr>
      </w:pPr>
      <w:r w:rsidRPr="000B3FA1">
        <w:rPr>
          <w:rFonts w:ascii="Times New Roman" w:hAnsi="Times New Roman"/>
          <w:sz w:val="28"/>
          <w:szCs w:val="28"/>
        </w:rPr>
        <w:t>3.4. В инвентаризационную опись заносятся материалы с указанием отдельных групп, видов и других необходимых данных по каждому наименованию.</w:t>
      </w:r>
    </w:p>
    <w:p w:rsidR="003A2DC0" w:rsidRPr="000B3FA1" w:rsidRDefault="003A2DC0" w:rsidP="003A2DC0">
      <w:pPr>
        <w:autoSpaceDE w:val="0"/>
        <w:autoSpaceDN w:val="0"/>
        <w:adjustRightInd w:val="0"/>
        <w:spacing w:after="0" w:line="240" w:lineRule="auto"/>
        <w:ind w:firstLine="539"/>
        <w:jc w:val="both"/>
        <w:rPr>
          <w:rFonts w:ascii="Times New Roman" w:hAnsi="Times New Roman"/>
          <w:sz w:val="28"/>
          <w:szCs w:val="28"/>
        </w:rPr>
      </w:pPr>
      <w:r w:rsidRPr="000B3FA1">
        <w:rPr>
          <w:rFonts w:ascii="Times New Roman" w:hAnsi="Times New Roman"/>
          <w:sz w:val="28"/>
          <w:szCs w:val="28"/>
        </w:rPr>
        <w:lastRenderedPageBreak/>
        <w:t>Записи в опись вносятся на основании проверки фактического наличия материальных ценностей путем их пересчета, перевешивания, перемеривания. Не допускается вносить в</w:t>
      </w:r>
      <w:r>
        <w:rPr>
          <w:rFonts w:ascii="Times New Roman" w:hAnsi="Times New Roman"/>
          <w:sz w:val="28"/>
          <w:szCs w:val="28"/>
        </w:rPr>
        <w:t xml:space="preserve"> </w:t>
      </w:r>
      <w:r w:rsidRPr="000B3FA1">
        <w:rPr>
          <w:rFonts w:ascii="Times New Roman" w:hAnsi="Times New Roman"/>
          <w:sz w:val="28"/>
          <w:szCs w:val="28"/>
        </w:rPr>
        <w:t>описи данные об остатках ценностей со слов материально ответственных лиц или по данным учета без проверки их фактического наличия.</w:t>
      </w:r>
    </w:p>
    <w:p w:rsidR="003A2DC0" w:rsidRPr="000B3FA1" w:rsidRDefault="003A2DC0" w:rsidP="003A2DC0">
      <w:pPr>
        <w:autoSpaceDE w:val="0"/>
        <w:autoSpaceDN w:val="0"/>
        <w:adjustRightInd w:val="0"/>
        <w:spacing w:after="0" w:line="240" w:lineRule="auto"/>
        <w:ind w:firstLine="539"/>
        <w:jc w:val="both"/>
        <w:rPr>
          <w:rFonts w:ascii="Times New Roman" w:hAnsi="Times New Roman"/>
          <w:sz w:val="28"/>
          <w:szCs w:val="28"/>
        </w:rPr>
      </w:pPr>
      <w:r w:rsidRPr="000B3FA1">
        <w:rPr>
          <w:rFonts w:ascii="Times New Roman" w:hAnsi="Times New Roman"/>
          <w:sz w:val="28"/>
          <w:szCs w:val="28"/>
        </w:rPr>
        <w:t>Материальные запасы заносятся в описи по каждому отдельному наименованию с указанием вида, группы, количества и других необходимы</w:t>
      </w:r>
      <w:r>
        <w:rPr>
          <w:rFonts w:ascii="Times New Roman" w:hAnsi="Times New Roman"/>
          <w:sz w:val="28"/>
          <w:szCs w:val="28"/>
        </w:rPr>
        <w:t>х данных</w:t>
      </w:r>
      <w:r w:rsidRPr="000B3FA1">
        <w:rPr>
          <w:rFonts w:ascii="Times New Roman" w:hAnsi="Times New Roman"/>
          <w:sz w:val="28"/>
          <w:szCs w:val="28"/>
        </w:rPr>
        <w:t>.</w:t>
      </w:r>
    </w:p>
    <w:p w:rsidR="003A2DC0" w:rsidRPr="00072E20" w:rsidRDefault="003A2DC0" w:rsidP="003A2DC0">
      <w:pPr>
        <w:autoSpaceDE w:val="0"/>
        <w:autoSpaceDN w:val="0"/>
        <w:adjustRightInd w:val="0"/>
        <w:spacing w:after="0" w:line="240" w:lineRule="auto"/>
        <w:ind w:firstLine="539"/>
        <w:jc w:val="both"/>
        <w:rPr>
          <w:rFonts w:ascii="Times New Roman" w:hAnsi="Times New Roman"/>
          <w:sz w:val="28"/>
          <w:szCs w:val="28"/>
        </w:rPr>
      </w:pPr>
      <w:r w:rsidRPr="00072E20">
        <w:rPr>
          <w:rFonts w:ascii="Times New Roman" w:hAnsi="Times New Roman"/>
          <w:sz w:val="28"/>
          <w:szCs w:val="28"/>
        </w:rPr>
        <w:t>3.</w:t>
      </w:r>
      <w:r>
        <w:rPr>
          <w:rFonts w:ascii="Times New Roman" w:hAnsi="Times New Roman"/>
          <w:sz w:val="28"/>
          <w:szCs w:val="28"/>
        </w:rPr>
        <w:t>5</w:t>
      </w:r>
      <w:r w:rsidRPr="00072E20">
        <w:rPr>
          <w:rFonts w:ascii="Times New Roman" w:hAnsi="Times New Roman"/>
          <w:sz w:val="28"/>
          <w:szCs w:val="28"/>
        </w:rPr>
        <w:t>. Если причиной инвентаризации является смена МОЛ, то при проверке фактического наличия имущества в описи расписываются оба МОЛ, как сдающий имущество, так и получающий его на хранение</w:t>
      </w:r>
    </w:p>
    <w:p w:rsidR="001B5F45" w:rsidRPr="00072E20" w:rsidRDefault="001B5F45" w:rsidP="00622D7F">
      <w:pPr>
        <w:autoSpaceDE w:val="0"/>
        <w:autoSpaceDN w:val="0"/>
        <w:adjustRightInd w:val="0"/>
        <w:spacing w:after="0" w:line="240" w:lineRule="auto"/>
        <w:jc w:val="both"/>
        <w:rPr>
          <w:rFonts w:ascii="Times New Roman" w:hAnsi="Times New Roman"/>
          <w:sz w:val="28"/>
          <w:szCs w:val="28"/>
        </w:rPr>
      </w:pPr>
    </w:p>
    <w:p w:rsidR="000B3FA1" w:rsidRPr="000B3FA1" w:rsidRDefault="003A2DC0" w:rsidP="003A2DC0">
      <w:pPr>
        <w:autoSpaceDE w:val="0"/>
        <w:autoSpaceDN w:val="0"/>
        <w:adjustRightInd w:val="0"/>
        <w:spacing w:after="0" w:line="240" w:lineRule="auto"/>
        <w:ind w:left="1080"/>
        <w:rPr>
          <w:rFonts w:ascii="Times New Roman" w:hAnsi="Times New Roman"/>
          <w:sz w:val="28"/>
          <w:szCs w:val="28"/>
        </w:rPr>
      </w:pPr>
      <w:r>
        <w:rPr>
          <w:rFonts w:ascii="Times New Roman" w:hAnsi="Times New Roman"/>
          <w:sz w:val="28"/>
          <w:szCs w:val="28"/>
        </w:rPr>
        <w:t xml:space="preserve">4. </w:t>
      </w:r>
      <w:r w:rsidR="000B3FA1" w:rsidRPr="000B3FA1">
        <w:rPr>
          <w:rFonts w:ascii="Times New Roman" w:hAnsi="Times New Roman"/>
          <w:sz w:val="28"/>
          <w:szCs w:val="28"/>
        </w:rPr>
        <w:t>ОСОБЕННОСТИ ПРОВЕДЕНИЯ ИНВЕНТАР</w:t>
      </w:r>
      <w:r w:rsidR="000B3FA1" w:rsidRPr="000B3FA1">
        <w:rPr>
          <w:rFonts w:ascii="Times New Roman" w:hAnsi="Times New Roman"/>
          <w:sz w:val="28"/>
          <w:szCs w:val="28"/>
        </w:rPr>
        <w:t>И</w:t>
      </w:r>
      <w:r w:rsidR="000B3FA1" w:rsidRPr="000B3FA1">
        <w:rPr>
          <w:rFonts w:ascii="Times New Roman" w:hAnsi="Times New Roman"/>
          <w:sz w:val="28"/>
          <w:szCs w:val="28"/>
        </w:rPr>
        <w:t>ЗАЦИИ КАССЫ</w:t>
      </w:r>
    </w:p>
    <w:p w:rsidR="000B3FA1" w:rsidRPr="000B3FA1" w:rsidRDefault="000B3FA1" w:rsidP="000B3FA1">
      <w:pPr>
        <w:spacing w:after="0" w:line="240" w:lineRule="auto"/>
        <w:ind w:firstLine="539"/>
        <w:rPr>
          <w:rFonts w:ascii="Times New Roman" w:hAnsi="Times New Roman"/>
          <w:sz w:val="28"/>
          <w:szCs w:val="28"/>
        </w:rPr>
      </w:pPr>
    </w:p>
    <w:p w:rsidR="000B3FA1" w:rsidRPr="000B3FA1" w:rsidRDefault="003A2DC0" w:rsidP="000B3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Pr>
          <w:rFonts w:ascii="Times New Roman" w:hAnsi="Times New Roman"/>
          <w:sz w:val="28"/>
          <w:szCs w:val="28"/>
        </w:rPr>
        <w:t>4</w:t>
      </w:r>
      <w:r w:rsidR="000B3FA1" w:rsidRPr="000B3FA1">
        <w:rPr>
          <w:rFonts w:ascii="Times New Roman" w:hAnsi="Times New Roman"/>
          <w:sz w:val="28"/>
          <w:szCs w:val="28"/>
        </w:rPr>
        <w:t>.</w:t>
      </w:r>
      <w:r w:rsidR="000B3FA1">
        <w:rPr>
          <w:rFonts w:ascii="Times New Roman" w:hAnsi="Times New Roman"/>
          <w:sz w:val="28"/>
          <w:szCs w:val="28"/>
        </w:rPr>
        <w:t>1</w:t>
      </w:r>
      <w:r w:rsidR="000B3FA1" w:rsidRPr="000B3FA1">
        <w:rPr>
          <w:rFonts w:ascii="Times New Roman" w:hAnsi="Times New Roman"/>
          <w:sz w:val="28"/>
          <w:szCs w:val="28"/>
        </w:rPr>
        <w:t>. Основными целями инвентаризации являются:</w:t>
      </w:r>
    </w:p>
    <w:p w:rsidR="000B3FA1" w:rsidRPr="000B3FA1" w:rsidRDefault="000B3FA1" w:rsidP="000B3FA1">
      <w:pPr>
        <w:shd w:val="clear" w:color="auto" w:fill="FFFFFF"/>
        <w:spacing w:after="0" w:line="240" w:lineRule="auto"/>
        <w:ind w:firstLine="539"/>
        <w:jc w:val="both"/>
        <w:rPr>
          <w:rFonts w:ascii="Times New Roman" w:hAnsi="Times New Roman"/>
          <w:sz w:val="28"/>
          <w:szCs w:val="28"/>
          <w:lang w:eastAsia="ru-RU"/>
        </w:rPr>
      </w:pPr>
      <w:r w:rsidRPr="000B3FA1">
        <w:rPr>
          <w:rFonts w:ascii="Times New Roman" w:hAnsi="Times New Roman"/>
          <w:sz w:val="28"/>
          <w:szCs w:val="28"/>
        </w:rPr>
        <w:t xml:space="preserve">– </w:t>
      </w:r>
      <w:r w:rsidRPr="000B3FA1">
        <w:rPr>
          <w:rFonts w:ascii="Times New Roman" w:hAnsi="Times New Roman"/>
          <w:sz w:val="28"/>
          <w:szCs w:val="28"/>
          <w:lang w:eastAsia="ru-RU"/>
        </w:rPr>
        <w:t>выявление фактического наличия денежных средств (денежных документов, бла</w:t>
      </w:r>
      <w:r w:rsidRPr="000B3FA1">
        <w:rPr>
          <w:rFonts w:ascii="Times New Roman" w:hAnsi="Times New Roman"/>
          <w:sz w:val="28"/>
          <w:szCs w:val="28"/>
          <w:lang w:eastAsia="ru-RU"/>
        </w:rPr>
        <w:t>н</w:t>
      </w:r>
      <w:r w:rsidRPr="000B3FA1">
        <w:rPr>
          <w:rFonts w:ascii="Times New Roman" w:hAnsi="Times New Roman"/>
          <w:sz w:val="28"/>
          <w:szCs w:val="28"/>
          <w:lang w:eastAsia="ru-RU"/>
        </w:rPr>
        <w:t xml:space="preserve">ков строгой отчетности) в кассе </w:t>
      </w:r>
      <w:r>
        <w:rPr>
          <w:rFonts w:ascii="Times New Roman" w:hAnsi="Times New Roman"/>
          <w:sz w:val="28"/>
          <w:szCs w:val="28"/>
          <w:lang w:eastAsia="ru-RU"/>
        </w:rPr>
        <w:t>департамента</w:t>
      </w:r>
      <w:r w:rsidRPr="000B3FA1">
        <w:rPr>
          <w:rFonts w:ascii="Times New Roman" w:hAnsi="Times New Roman"/>
          <w:sz w:val="28"/>
          <w:szCs w:val="28"/>
          <w:lang w:eastAsia="ru-RU"/>
        </w:rPr>
        <w:t>;</w:t>
      </w:r>
    </w:p>
    <w:p w:rsidR="000B3FA1" w:rsidRPr="000B3FA1" w:rsidRDefault="000B3FA1" w:rsidP="000B3FA1">
      <w:pPr>
        <w:shd w:val="clear" w:color="auto" w:fill="FFFFFF"/>
        <w:spacing w:after="0" w:line="240" w:lineRule="auto"/>
        <w:ind w:firstLine="539"/>
        <w:jc w:val="both"/>
        <w:rPr>
          <w:rFonts w:ascii="Times New Roman" w:hAnsi="Times New Roman"/>
          <w:sz w:val="28"/>
          <w:szCs w:val="28"/>
          <w:lang w:eastAsia="ru-RU"/>
        </w:rPr>
      </w:pPr>
      <w:r w:rsidRPr="000B3FA1">
        <w:rPr>
          <w:rFonts w:ascii="Times New Roman" w:hAnsi="Times New Roman"/>
          <w:sz w:val="28"/>
          <w:szCs w:val="28"/>
        </w:rPr>
        <w:t xml:space="preserve">– </w:t>
      </w:r>
      <w:r w:rsidRPr="000B3FA1">
        <w:rPr>
          <w:rFonts w:ascii="Times New Roman" w:hAnsi="Times New Roman"/>
          <w:sz w:val="28"/>
          <w:szCs w:val="28"/>
          <w:lang w:eastAsia="ru-RU"/>
        </w:rPr>
        <w:t xml:space="preserve">сопоставление фактического наличия денежных средств (денежных документов, бланков </w:t>
      </w:r>
      <w:r>
        <w:rPr>
          <w:rFonts w:ascii="Times New Roman" w:hAnsi="Times New Roman"/>
          <w:sz w:val="28"/>
          <w:szCs w:val="28"/>
          <w:lang w:eastAsia="ru-RU"/>
        </w:rPr>
        <w:t>строгой отчетности</w:t>
      </w:r>
      <w:r w:rsidRPr="000B3FA1">
        <w:rPr>
          <w:rFonts w:ascii="Times New Roman" w:hAnsi="Times New Roman"/>
          <w:sz w:val="28"/>
          <w:szCs w:val="28"/>
          <w:lang w:eastAsia="ru-RU"/>
        </w:rPr>
        <w:t xml:space="preserve">) в кассе </w:t>
      </w:r>
      <w:r>
        <w:rPr>
          <w:rFonts w:ascii="Times New Roman" w:hAnsi="Times New Roman"/>
          <w:sz w:val="28"/>
          <w:szCs w:val="28"/>
          <w:lang w:eastAsia="ru-RU"/>
        </w:rPr>
        <w:t>департамента</w:t>
      </w:r>
      <w:r w:rsidRPr="000B3FA1">
        <w:rPr>
          <w:rFonts w:ascii="Times New Roman" w:hAnsi="Times New Roman"/>
          <w:sz w:val="28"/>
          <w:szCs w:val="28"/>
          <w:lang w:eastAsia="ru-RU"/>
        </w:rPr>
        <w:t xml:space="preserve"> с данными бухгалтерск</w:t>
      </w:r>
      <w:r w:rsidRPr="000B3FA1">
        <w:rPr>
          <w:rFonts w:ascii="Times New Roman" w:hAnsi="Times New Roman"/>
          <w:sz w:val="28"/>
          <w:szCs w:val="28"/>
          <w:lang w:eastAsia="ru-RU"/>
        </w:rPr>
        <w:t>о</w:t>
      </w:r>
      <w:r w:rsidRPr="000B3FA1">
        <w:rPr>
          <w:rFonts w:ascii="Times New Roman" w:hAnsi="Times New Roman"/>
          <w:sz w:val="28"/>
          <w:szCs w:val="28"/>
          <w:lang w:eastAsia="ru-RU"/>
        </w:rPr>
        <w:t>го учета и выявление отклонений;</w:t>
      </w:r>
    </w:p>
    <w:p w:rsidR="000B3FA1" w:rsidRPr="000B3FA1" w:rsidRDefault="000B3FA1" w:rsidP="000B3FA1">
      <w:pPr>
        <w:shd w:val="clear" w:color="auto" w:fill="FFFFFF"/>
        <w:spacing w:after="0" w:line="240" w:lineRule="auto"/>
        <w:ind w:firstLine="539"/>
        <w:jc w:val="both"/>
        <w:rPr>
          <w:rFonts w:ascii="Times New Roman" w:hAnsi="Times New Roman"/>
          <w:sz w:val="28"/>
          <w:szCs w:val="28"/>
          <w:lang w:eastAsia="ru-RU"/>
        </w:rPr>
      </w:pPr>
      <w:r w:rsidRPr="000B3FA1">
        <w:rPr>
          <w:rFonts w:ascii="Times New Roman" w:hAnsi="Times New Roman"/>
          <w:sz w:val="28"/>
          <w:szCs w:val="28"/>
        </w:rPr>
        <w:t xml:space="preserve">– </w:t>
      </w:r>
      <w:r w:rsidRPr="000B3FA1">
        <w:rPr>
          <w:rFonts w:ascii="Times New Roman" w:hAnsi="Times New Roman"/>
          <w:sz w:val="28"/>
          <w:szCs w:val="28"/>
          <w:lang w:eastAsia="ru-RU"/>
        </w:rPr>
        <w:t>проверка полноты отражения в учете кассовых операций и правильности оформл</w:t>
      </w:r>
      <w:r w:rsidRPr="000B3FA1">
        <w:rPr>
          <w:rFonts w:ascii="Times New Roman" w:hAnsi="Times New Roman"/>
          <w:sz w:val="28"/>
          <w:szCs w:val="28"/>
          <w:lang w:eastAsia="ru-RU"/>
        </w:rPr>
        <w:t>е</w:t>
      </w:r>
      <w:r w:rsidRPr="000B3FA1">
        <w:rPr>
          <w:rFonts w:ascii="Times New Roman" w:hAnsi="Times New Roman"/>
          <w:sz w:val="28"/>
          <w:szCs w:val="28"/>
          <w:lang w:eastAsia="ru-RU"/>
        </w:rPr>
        <w:t>ния кассовых документов.</w:t>
      </w:r>
    </w:p>
    <w:p w:rsidR="000B3FA1" w:rsidRPr="000B3FA1" w:rsidRDefault="003A2DC0" w:rsidP="000B3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Pr>
          <w:rFonts w:ascii="Times New Roman" w:hAnsi="Times New Roman"/>
          <w:sz w:val="28"/>
          <w:szCs w:val="28"/>
        </w:rPr>
        <w:t>4</w:t>
      </w:r>
      <w:r w:rsidR="000B3FA1">
        <w:rPr>
          <w:rFonts w:ascii="Times New Roman" w:hAnsi="Times New Roman"/>
          <w:sz w:val="28"/>
          <w:szCs w:val="28"/>
        </w:rPr>
        <w:t>.</w:t>
      </w:r>
      <w:r w:rsidR="000B3FA1" w:rsidRPr="000B3FA1">
        <w:rPr>
          <w:rFonts w:ascii="Times New Roman" w:hAnsi="Times New Roman"/>
          <w:sz w:val="28"/>
          <w:szCs w:val="28"/>
        </w:rPr>
        <w:t>2. Порядок и сроки проведения инвентаризации определяются приказом руковод</w:t>
      </w:r>
      <w:r w:rsidR="000B3FA1" w:rsidRPr="000B3FA1">
        <w:rPr>
          <w:rFonts w:ascii="Times New Roman" w:hAnsi="Times New Roman"/>
          <w:sz w:val="28"/>
          <w:szCs w:val="28"/>
        </w:rPr>
        <w:t>и</w:t>
      </w:r>
      <w:r w:rsidR="000B3FA1" w:rsidRPr="000B3FA1">
        <w:rPr>
          <w:rFonts w:ascii="Times New Roman" w:hAnsi="Times New Roman"/>
          <w:sz w:val="28"/>
          <w:szCs w:val="28"/>
        </w:rPr>
        <w:t xml:space="preserve">теля </w:t>
      </w:r>
      <w:r w:rsidR="000B3FA1">
        <w:rPr>
          <w:rFonts w:ascii="Times New Roman" w:hAnsi="Times New Roman"/>
          <w:sz w:val="28"/>
          <w:szCs w:val="28"/>
        </w:rPr>
        <w:t>департамента</w:t>
      </w:r>
      <w:r w:rsidR="000B3FA1" w:rsidRPr="000B3FA1">
        <w:rPr>
          <w:rFonts w:ascii="Times New Roman" w:hAnsi="Times New Roman"/>
          <w:sz w:val="28"/>
          <w:szCs w:val="28"/>
        </w:rPr>
        <w:t>. Проведение обязательно в следующих случаях:</w:t>
      </w:r>
    </w:p>
    <w:p w:rsidR="000B3FA1" w:rsidRPr="000B3FA1" w:rsidRDefault="000B3FA1" w:rsidP="000B3FA1">
      <w:pPr>
        <w:autoSpaceDE w:val="0"/>
        <w:autoSpaceDN w:val="0"/>
        <w:adjustRightInd w:val="0"/>
        <w:spacing w:after="0" w:line="240" w:lineRule="auto"/>
        <w:ind w:firstLine="539"/>
        <w:jc w:val="both"/>
        <w:rPr>
          <w:rFonts w:ascii="Times New Roman" w:hAnsi="Times New Roman"/>
          <w:sz w:val="28"/>
          <w:szCs w:val="28"/>
        </w:rPr>
      </w:pPr>
      <w:r w:rsidRPr="000B3FA1">
        <w:rPr>
          <w:rFonts w:ascii="Times New Roman" w:hAnsi="Times New Roman"/>
          <w:sz w:val="28"/>
          <w:szCs w:val="28"/>
        </w:rPr>
        <w:t>– при установлении фактов хищений или злоупотреблений, а также порчи ценностей;</w:t>
      </w:r>
    </w:p>
    <w:p w:rsidR="000B3FA1" w:rsidRPr="000B3FA1" w:rsidRDefault="000B3FA1" w:rsidP="000B3FA1">
      <w:pPr>
        <w:autoSpaceDE w:val="0"/>
        <w:autoSpaceDN w:val="0"/>
        <w:adjustRightInd w:val="0"/>
        <w:spacing w:after="0" w:line="240" w:lineRule="auto"/>
        <w:ind w:firstLine="539"/>
        <w:jc w:val="both"/>
        <w:rPr>
          <w:rFonts w:ascii="Times New Roman" w:hAnsi="Times New Roman"/>
          <w:sz w:val="28"/>
          <w:szCs w:val="28"/>
        </w:rPr>
      </w:pPr>
      <w:r w:rsidRPr="000B3FA1">
        <w:rPr>
          <w:rFonts w:ascii="Times New Roman" w:hAnsi="Times New Roman"/>
          <w:sz w:val="28"/>
          <w:szCs w:val="28"/>
        </w:rPr>
        <w:t>– в случае стихийных бедствий, пожара, аварий или других чрезвычайных ситуаций, в</w:t>
      </w:r>
      <w:r w:rsidRPr="000B3FA1">
        <w:rPr>
          <w:rFonts w:ascii="Times New Roman" w:hAnsi="Times New Roman"/>
          <w:sz w:val="28"/>
          <w:szCs w:val="28"/>
        </w:rPr>
        <w:t>ы</w:t>
      </w:r>
      <w:r w:rsidRPr="000B3FA1">
        <w:rPr>
          <w:rFonts w:ascii="Times New Roman" w:hAnsi="Times New Roman"/>
          <w:sz w:val="28"/>
          <w:szCs w:val="28"/>
        </w:rPr>
        <w:t>званных экстремальными условиями;</w:t>
      </w:r>
    </w:p>
    <w:p w:rsidR="000B3FA1" w:rsidRPr="000B3FA1" w:rsidRDefault="000B3FA1" w:rsidP="000B3FA1">
      <w:pPr>
        <w:autoSpaceDE w:val="0"/>
        <w:autoSpaceDN w:val="0"/>
        <w:adjustRightInd w:val="0"/>
        <w:spacing w:after="0" w:line="240" w:lineRule="auto"/>
        <w:ind w:firstLine="539"/>
        <w:jc w:val="both"/>
        <w:rPr>
          <w:rFonts w:ascii="Times New Roman" w:hAnsi="Times New Roman"/>
          <w:sz w:val="28"/>
          <w:szCs w:val="28"/>
        </w:rPr>
      </w:pPr>
      <w:r w:rsidRPr="000B3FA1">
        <w:rPr>
          <w:rFonts w:ascii="Times New Roman" w:hAnsi="Times New Roman"/>
          <w:sz w:val="28"/>
          <w:szCs w:val="28"/>
        </w:rPr>
        <w:t>– при смене материально ответственных лиц (на день приемки - передачи дел);</w:t>
      </w:r>
    </w:p>
    <w:p w:rsidR="000B3FA1" w:rsidRPr="000B3FA1" w:rsidRDefault="000B3FA1" w:rsidP="000B3FA1">
      <w:pPr>
        <w:autoSpaceDE w:val="0"/>
        <w:autoSpaceDN w:val="0"/>
        <w:adjustRightInd w:val="0"/>
        <w:spacing w:after="0" w:line="240" w:lineRule="auto"/>
        <w:ind w:firstLine="539"/>
        <w:jc w:val="both"/>
        <w:rPr>
          <w:rFonts w:ascii="Times New Roman" w:hAnsi="Times New Roman"/>
          <w:sz w:val="28"/>
          <w:szCs w:val="28"/>
        </w:rPr>
      </w:pPr>
      <w:r w:rsidRPr="000B3FA1">
        <w:rPr>
          <w:rFonts w:ascii="Times New Roman" w:hAnsi="Times New Roman"/>
          <w:sz w:val="28"/>
          <w:szCs w:val="28"/>
        </w:rPr>
        <w:t>– в других случаях, предусмотренных законодательством Российской Федерации или иными нормативными правовыми актами Российской Федерации.</w:t>
      </w:r>
    </w:p>
    <w:p w:rsidR="000B3FA1" w:rsidRPr="000B3FA1" w:rsidRDefault="003A2DC0" w:rsidP="000B3FA1">
      <w:pPr>
        <w:pStyle w:val="a7"/>
        <w:shd w:val="clear" w:color="auto" w:fill="FFFFFF"/>
        <w:spacing w:before="0" w:beforeAutospacing="0" w:after="0" w:afterAutospacing="0"/>
        <w:ind w:firstLine="539"/>
        <w:rPr>
          <w:sz w:val="28"/>
          <w:szCs w:val="28"/>
        </w:rPr>
      </w:pPr>
      <w:r>
        <w:rPr>
          <w:sz w:val="28"/>
          <w:szCs w:val="28"/>
        </w:rPr>
        <w:t>4</w:t>
      </w:r>
      <w:r w:rsidR="000B3FA1">
        <w:rPr>
          <w:sz w:val="28"/>
          <w:szCs w:val="28"/>
        </w:rPr>
        <w:t>.3</w:t>
      </w:r>
      <w:r w:rsidR="000B3FA1" w:rsidRPr="000B3FA1">
        <w:rPr>
          <w:sz w:val="28"/>
          <w:szCs w:val="28"/>
        </w:rPr>
        <w:t xml:space="preserve">. Инвентаризации подлежат: </w:t>
      </w:r>
    </w:p>
    <w:p w:rsidR="000B3FA1" w:rsidRPr="000B3FA1" w:rsidRDefault="000B3FA1" w:rsidP="000B3FA1">
      <w:pPr>
        <w:shd w:val="clear" w:color="auto" w:fill="FFFFFF"/>
        <w:spacing w:after="0" w:line="240" w:lineRule="auto"/>
        <w:ind w:firstLine="539"/>
        <w:rPr>
          <w:rFonts w:ascii="Times New Roman" w:hAnsi="Times New Roman"/>
          <w:sz w:val="28"/>
          <w:szCs w:val="28"/>
          <w:lang w:eastAsia="ru-RU"/>
        </w:rPr>
      </w:pPr>
      <w:r w:rsidRPr="000B3FA1">
        <w:rPr>
          <w:rFonts w:ascii="Times New Roman" w:hAnsi="Times New Roman"/>
          <w:sz w:val="28"/>
          <w:szCs w:val="28"/>
        </w:rPr>
        <w:t xml:space="preserve">– </w:t>
      </w:r>
      <w:r w:rsidRPr="000B3FA1">
        <w:rPr>
          <w:rFonts w:ascii="Times New Roman" w:hAnsi="Times New Roman"/>
          <w:sz w:val="28"/>
          <w:szCs w:val="28"/>
          <w:lang w:eastAsia="ru-RU"/>
        </w:rPr>
        <w:t>наличные деньги;</w:t>
      </w:r>
    </w:p>
    <w:p w:rsidR="000B3FA1" w:rsidRPr="000B3FA1" w:rsidRDefault="000B3FA1" w:rsidP="000B3FA1">
      <w:pPr>
        <w:shd w:val="clear" w:color="auto" w:fill="FFFFFF"/>
        <w:spacing w:after="0" w:line="240" w:lineRule="auto"/>
        <w:ind w:firstLine="539"/>
        <w:rPr>
          <w:rFonts w:ascii="Times New Roman" w:hAnsi="Times New Roman"/>
          <w:sz w:val="28"/>
          <w:szCs w:val="28"/>
          <w:lang w:eastAsia="ru-RU"/>
        </w:rPr>
      </w:pPr>
      <w:r w:rsidRPr="000B3FA1">
        <w:rPr>
          <w:rFonts w:ascii="Times New Roman" w:hAnsi="Times New Roman"/>
          <w:sz w:val="28"/>
          <w:szCs w:val="28"/>
        </w:rPr>
        <w:t xml:space="preserve">– </w:t>
      </w:r>
      <w:r w:rsidRPr="000B3FA1">
        <w:rPr>
          <w:rFonts w:ascii="Times New Roman" w:hAnsi="Times New Roman"/>
          <w:sz w:val="28"/>
          <w:szCs w:val="28"/>
          <w:lang w:eastAsia="ru-RU"/>
        </w:rPr>
        <w:t>бланки строгой отчетности;</w:t>
      </w:r>
    </w:p>
    <w:p w:rsidR="000B3FA1" w:rsidRPr="000B3FA1" w:rsidRDefault="000B3FA1" w:rsidP="000B3FA1">
      <w:pPr>
        <w:shd w:val="clear" w:color="auto" w:fill="FFFFFF"/>
        <w:spacing w:after="0" w:line="240" w:lineRule="auto"/>
        <w:ind w:firstLine="539"/>
        <w:rPr>
          <w:rFonts w:ascii="Times New Roman" w:hAnsi="Times New Roman"/>
          <w:sz w:val="28"/>
          <w:szCs w:val="28"/>
          <w:lang w:eastAsia="ru-RU"/>
        </w:rPr>
      </w:pPr>
      <w:r w:rsidRPr="000B3FA1">
        <w:rPr>
          <w:rFonts w:ascii="Times New Roman" w:hAnsi="Times New Roman"/>
          <w:sz w:val="28"/>
          <w:szCs w:val="28"/>
        </w:rPr>
        <w:t xml:space="preserve">– </w:t>
      </w:r>
      <w:r>
        <w:rPr>
          <w:rFonts w:ascii="Times New Roman" w:hAnsi="Times New Roman"/>
          <w:sz w:val="28"/>
          <w:szCs w:val="28"/>
          <w:lang w:eastAsia="ru-RU"/>
        </w:rPr>
        <w:t>денежные документы.</w:t>
      </w:r>
    </w:p>
    <w:p w:rsidR="000B3FA1" w:rsidRPr="000B3FA1" w:rsidRDefault="003A2DC0" w:rsidP="000B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sz w:val="28"/>
          <w:szCs w:val="28"/>
          <w:lang w:eastAsia="ru-RU"/>
        </w:rPr>
      </w:pPr>
      <w:r>
        <w:rPr>
          <w:rFonts w:ascii="Times New Roman" w:hAnsi="Times New Roman"/>
          <w:sz w:val="28"/>
          <w:szCs w:val="28"/>
          <w:lang w:eastAsia="ru-RU"/>
        </w:rPr>
        <w:t>4</w:t>
      </w:r>
      <w:r w:rsidR="000B3FA1">
        <w:rPr>
          <w:rFonts w:ascii="Times New Roman" w:hAnsi="Times New Roman"/>
          <w:sz w:val="28"/>
          <w:szCs w:val="28"/>
          <w:lang w:eastAsia="ru-RU"/>
        </w:rPr>
        <w:t>.4.</w:t>
      </w:r>
      <w:r w:rsidR="000B3FA1" w:rsidRPr="000B3FA1">
        <w:rPr>
          <w:rFonts w:ascii="Times New Roman" w:hAnsi="Times New Roman"/>
          <w:sz w:val="28"/>
          <w:szCs w:val="28"/>
          <w:lang w:eastAsia="ru-RU"/>
        </w:rPr>
        <w:t xml:space="preserve"> Инвентаризационная комиссия несет ответственность:</w:t>
      </w:r>
    </w:p>
    <w:p w:rsidR="000B3FA1" w:rsidRPr="000B3FA1" w:rsidRDefault="000B3FA1" w:rsidP="000B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sz w:val="28"/>
          <w:szCs w:val="28"/>
          <w:lang w:eastAsia="ru-RU"/>
        </w:rPr>
      </w:pPr>
      <w:r w:rsidRPr="000B3FA1">
        <w:rPr>
          <w:rFonts w:ascii="Times New Roman" w:hAnsi="Times New Roman"/>
          <w:sz w:val="28"/>
          <w:szCs w:val="28"/>
        </w:rPr>
        <w:t xml:space="preserve">– </w:t>
      </w:r>
      <w:r w:rsidRPr="000B3FA1">
        <w:rPr>
          <w:rFonts w:ascii="Times New Roman" w:hAnsi="Times New Roman"/>
          <w:sz w:val="28"/>
          <w:szCs w:val="28"/>
          <w:lang w:eastAsia="ru-RU"/>
        </w:rPr>
        <w:t>за своевременность и соблюдение порядка проведения инвентаризации в соотве</w:t>
      </w:r>
      <w:r w:rsidRPr="000B3FA1">
        <w:rPr>
          <w:rFonts w:ascii="Times New Roman" w:hAnsi="Times New Roman"/>
          <w:sz w:val="28"/>
          <w:szCs w:val="28"/>
          <w:lang w:eastAsia="ru-RU"/>
        </w:rPr>
        <w:t>т</w:t>
      </w:r>
      <w:r w:rsidRPr="000B3FA1">
        <w:rPr>
          <w:rFonts w:ascii="Times New Roman" w:hAnsi="Times New Roman"/>
          <w:sz w:val="28"/>
          <w:szCs w:val="28"/>
          <w:lang w:eastAsia="ru-RU"/>
        </w:rPr>
        <w:t xml:space="preserve">ствии с приказом руководителя; </w:t>
      </w:r>
    </w:p>
    <w:p w:rsidR="000B3FA1" w:rsidRPr="000B3FA1" w:rsidRDefault="000B3FA1" w:rsidP="000B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lang w:eastAsia="ru-RU"/>
        </w:rPr>
      </w:pPr>
      <w:r w:rsidRPr="000B3FA1">
        <w:rPr>
          <w:rFonts w:ascii="Times New Roman" w:hAnsi="Times New Roman"/>
          <w:sz w:val="28"/>
          <w:szCs w:val="28"/>
        </w:rPr>
        <w:t xml:space="preserve">– </w:t>
      </w:r>
      <w:r w:rsidRPr="000B3FA1">
        <w:rPr>
          <w:rFonts w:ascii="Times New Roman" w:hAnsi="Times New Roman"/>
          <w:sz w:val="28"/>
          <w:szCs w:val="28"/>
          <w:lang w:eastAsia="ru-RU"/>
        </w:rPr>
        <w:t>за правильность и своевременность оформления результатов инвентаризации.</w:t>
      </w:r>
    </w:p>
    <w:p w:rsidR="000B3FA1" w:rsidRPr="000B3FA1" w:rsidRDefault="000B3FA1" w:rsidP="000B3FA1">
      <w:pPr>
        <w:autoSpaceDE w:val="0"/>
        <w:autoSpaceDN w:val="0"/>
        <w:adjustRightInd w:val="0"/>
        <w:spacing w:after="0" w:line="240" w:lineRule="auto"/>
        <w:ind w:firstLine="539"/>
        <w:jc w:val="both"/>
        <w:rPr>
          <w:rFonts w:ascii="Times New Roman" w:hAnsi="Times New Roman"/>
          <w:sz w:val="28"/>
          <w:szCs w:val="28"/>
        </w:rPr>
      </w:pPr>
      <w:r w:rsidRPr="000B3FA1">
        <w:rPr>
          <w:rFonts w:ascii="Times New Roman" w:hAnsi="Times New Roman"/>
          <w:sz w:val="28"/>
          <w:szCs w:val="28"/>
        </w:rPr>
        <w:lastRenderedPageBreak/>
        <w:t>Если при проведении инвентаризации (ревизии) хотя бы один член инвентаризац</w:t>
      </w:r>
      <w:r w:rsidRPr="000B3FA1">
        <w:rPr>
          <w:rFonts w:ascii="Times New Roman" w:hAnsi="Times New Roman"/>
          <w:sz w:val="28"/>
          <w:szCs w:val="28"/>
        </w:rPr>
        <w:t>и</w:t>
      </w:r>
      <w:r w:rsidRPr="000B3FA1">
        <w:rPr>
          <w:rFonts w:ascii="Times New Roman" w:hAnsi="Times New Roman"/>
          <w:sz w:val="28"/>
          <w:szCs w:val="28"/>
        </w:rPr>
        <w:t>онной комиссии отсутствует, то результаты инвентаризации признаются недействител</w:t>
      </w:r>
      <w:r w:rsidRPr="000B3FA1">
        <w:rPr>
          <w:rFonts w:ascii="Times New Roman" w:hAnsi="Times New Roman"/>
          <w:sz w:val="28"/>
          <w:szCs w:val="28"/>
        </w:rPr>
        <w:t>ь</w:t>
      </w:r>
      <w:r w:rsidRPr="000B3FA1">
        <w:rPr>
          <w:rFonts w:ascii="Times New Roman" w:hAnsi="Times New Roman"/>
          <w:sz w:val="28"/>
          <w:szCs w:val="28"/>
        </w:rPr>
        <w:t>ными.</w:t>
      </w:r>
    </w:p>
    <w:p w:rsidR="000B3FA1" w:rsidRPr="000B3FA1" w:rsidRDefault="000B3FA1" w:rsidP="000B3FA1">
      <w:pPr>
        <w:autoSpaceDE w:val="0"/>
        <w:autoSpaceDN w:val="0"/>
        <w:adjustRightInd w:val="0"/>
        <w:spacing w:after="0" w:line="240" w:lineRule="auto"/>
        <w:ind w:firstLine="539"/>
        <w:jc w:val="both"/>
        <w:rPr>
          <w:rFonts w:ascii="Times New Roman" w:hAnsi="Times New Roman"/>
          <w:sz w:val="28"/>
          <w:szCs w:val="28"/>
        </w:rPr>
      </w:pPr>
      <w:r w:rsidRPr="000B3FA1">
        <w:rPr>
          <w:rFonts w:ascii="Times New Roman" w:hAnsi="Times New Roman"/>
          <w:sz w:val="28"/>
          <w:szCs w:val="28"/>
        </w:rPr>
        <w:t>Во время проведения инвентаризации (ревизии) операции по приему и выдаче д</w:t>
      </w:r>
      <w:r w:rsidRPr="000B3FA1">
        <w:rPr>
          <w:rFonts w:ascii="Times New Roman" w:hAnsi="Times New Roman"/>
          <w:sz w:val="28"/>
          <w:szCs w:val="28"/>
        </w:rPr>
        <w:t>е</w:t>
      </w:r>
      <w:r w:rsidRPr="000B3FA1">
        <w:rPr>
          <w:rFonts w:ascii="Times New Roman" w:hAnsi="Times New Roman"/>
          <w:sz w:val="28"/>
          <w:szCs w:val="28"/>
        </w:rPr>
        <w:t>нежных средств не производятся.</w:t>
      </w:r>
    </w:p>
    <w:p w:rsidR="000B3FA1" w:rsidRPr="000B3FA1" w:rsidRDefault="003A2DC0" w:rsidP="000B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sz w:val="28"/>
          <w:szCs w:val="28"/>
          <w:lang w:eastAsia="ru-RU"/>
        </w:rPr>
      </w:pPr>
      <w:r>
        <w:rPr>
          <w:rFonts w:ascii="Times New Roman" w:hAnsi="Times New Roman"/>
          <w:sz w:val="28"/>
          <w:szCs w:val="28"/>
          <w:lang w:eastAsia="ru-RU"/>
        </w:rPr>
        <w:t>4</w:t>
      </w:r>
      <w:r w:rsidR="000B3FA1">
        <w:rPr>
          <w:rFonts w:ascii="Times New Roman" w:hAnsi="Times New Roman"/>
          <w:sz w:val="28"/>
          <w:szCs w:val="28"/>
          <w:lang w:eastAsia="ru-RU"/>
        </w:rPr>
        <w:t>.5</w:t>
      </w:r>
      <w:r w:rsidR="000B3FA1" w:rsidRPr="000B3FA1">
        <w:rPr>
          <w:rFonts w:ascii="Times New Roman" w:hAnsi="Times New Roman"/>
          <w:sz w:val="28"/>
          <w:szCs w:val="28"/>
          <w:lang w:eastAsia="ru-RU"/>
        </w:rPr>
        <w:t>. В ходе проведения инвентаризации кассы комиссия должна:</w:t>
      </w:r>
    </w:p>
    <w:p w:rsidR="000B3FA1" w:rsidRPr="000B3FA1" w:rsidRDefault="000B3FA1" w:rsidP="000B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lang w:eastAsia="ru-RU"/>
        </w:rPr>
      </w:pPr>
      <w:r w:rsidRPr="000B3FA1">
        <w:rPr>
          <w:rFonts w:ascii="Times New Roman" w:hAnsi="Times New Roman"/>
          <w:sz w:val="28"/>
          <w:szCs w:val="28"/>
        </w:rPr>
        <w:t xml:space="preserve">– </w:t>
      </w:r>
      <w:r w:rsidRPr="000B3FA1">
        <w:rPr>
          <w:rFonts w:ascii="Times New Roman" w:hAnsi="Times New Roman"/>
          <w:sz w:val="28"/>
          <w:szCs w:val="28"/>
          <w:lang w:eastAsia="ru-RU"/>
        </w:rPr>
        <w:t>проверить кассовую книгу, отчеты кассира, приходные и расходные кассовые о</w:t>
      </w:r>
      <w:r w:rsidRPr="000B3FA1">
        <w:rPr>
          <w:rFonts w:ascii="Times New Roman" w:hAnsi="Times New Roman"/>
          <w:sz w:val="28"/>
          <w:szCs w:val="28"/>
          <w:lang w:eastAsia="ru-RU"/>
        </w:rPr>
        <w:t>р</w:t>
      </w:r>
      <w:r w:rsidRPr="000B3FA1">
        <w:rPr>
          <w:rFonts w:ascii="Times New Roman" w:hAnsi="Times New Roman"/>
          <w:sz w:val="28"/>
          <w:szCs w:val="28"/>
          <w:lang w:eastAsia="ru-RU"/>
        </w:rPr>
        <w:t>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w:t>
      </w:r>
      <w:r w:rsidRPr="000B3FA1">
        <w:rPr>
          <w:rFonts w:ascii="Times New Roman" w:hAnsi="Times New Roman"/>
          <w:sz w:val="28"/>
          <w:szCs w:val="28"/>
          <w:lang w:eastAsia="ru-RU"/>
        </w:rPr>
        <w:t>и</w:t>
      </w:r>
      <w:r w:rsidRPr="000B3FA1">
        <w:rPr>
          <w:rFonts w:ascii="Times New Roman" w:hAnsi="Times New Roman"/>
          <w:sz w:val="28"/>
          <w:szCs w:val="28"/>
          <w:lang w:eastAsia="ru-RU"/>
        </w:rPr>
        <w:t>ны;</w:t>
      </w:r>
    </w:p>
    <w:p w:rsidR="000B3FA1" w:rsidRPr="000B3FA1" w:rsidRDefault="000B3FA1" w:rsidP="000B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lang w:eastAsia="ru-RU"/>
        </w:rPr>
      </w:pPr>
      <w:r w:rsidRPr="000B3FA1">
        <w:rPr>
          <w:rFonts w:ascii="Times New Roman" w:hAnsi="Times New Roman"/>
          <w:sz w:val="28"/>
          <w:szCs w:val="28"/>
        </w:rPr>
        <w:t xml:space="preserve">– </w:t>
      </w:r>
      <w:r w:rsidRPr="000B3FA1">
        <w:rPr>
          <w:rFonts w:ascii="Times New Roman" w:hAnsi="Times New Roman"/>
          <w:sz w:val="28"/>
          <w:szCs w:val="28"/>
          <w:lang w:eastAsia="ru-RU"/>
        </w:rPr>
        <w:t>сверить суммы, оприходованные в кассу, с суммами, списанными с лицевого (расчетн</w:t>
      </w:r>
      <w:r w:rsidRPr="000B3FA1">
        <w:rPr>
          <w:rFonts w:ascii="Times New Roman" w:hAnsi="Times New Roman"/>
          <w:sz w:val="28"/>
          <w:szCs w:val="28"/>
          <w:lang w:eastAsia="ru-RU"/>
        </w:rPr>
        <w:t>о</w:t>
      </w:r>
      <w:r w:rsidRPr="000B3FA1">
        <w:rPr>
          <w:rFonts w:ascii="Times New Roman" w:hAnsi="Times New Roman"/>
          <w:sz w:val="28"/>
          <w:szCs w:val="28"/>
          <w:lang w:eastAsia="ru-RU"/>
        </w:rPr>
        <w:t>го) счета;</w:t>
      </w:r>
    </w:p>
    <w:p w:rsidR="000B3FA1" w:rsidRPr="000B3FA1" w:rsidRDefault="000B3FA1" w:rsidP="000B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lang w:eastAsia="ru-RU"/>
        </w:rPr>
      </w:pPr>
      <w:r w:rsidRPr="000B3FA1">
        <w:rPr>
          <w:rFonts w:ascii="Times New Roman" w:hAnsi="Times New Roman"/>
          <w:sz w:val="28"/>
          <w:szCs w:val="28"/>
        </w:rPr>
        <w:t xml:space="preserve">– </w:t>
      </w:r>
      <w:r w:rsidRPr="000B3FA1">
        <w:rPr>
          <w:rFonts w:ascii="Times New Roman" w:hAnsi="Times New Roman"/>
          <w:sz w:val="28"/>
          <w:szCs w:val="28"/>
          <w:lang w:eastAsia="ru-RU"/>
        </w:rPr>
        <w:t>проверить соблюдение кассиром лимита остатка наличных денежных средств, своевр</w:t>
      </w:r>
      <w:r w:rsidRPr="000B3FA1">
        <w:rPr>
          <w:rFonts w:ascii="Times New Roman" w:hAnsi="Times New Roman"/>
          <w:sz w:val="28"/>
          <w:szCs w:val="28"/>
          <w:lang w:eastAsia="ru-RU"/>
        </w:rPr>
        <w:t>е</w:t>
      </w:r>
      <w:r w:rsidRPr="000B3FA1">
        <w:rPr>
          <w:rFonts w:ascii="Times New Roman" w:hAnsi="Times New Roman"/>
          <w:sz w:val="28"/>
          <w:szCs w:val="28"/>
          <w:lang w:eastAsia="ru-RU"/>
        </w:rPr>
        <w:t>менность депонирования невыплаченных сумм зарплаты.</w:t>
      </w:r>
    </w:p>
    <w:p w:rsidR="000B3FA1" w:rsidRPr="000B3FA1" w:rsidRDefault="003A2DC0" w:rsidP="000B3FA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lang w:eastAsia="ru-RU"/>
        </w:rPr>
        <w:t>4.6</w:t>
      </w:r>
      <w:r w:rsidR="000B3FA1" w:rsidRPr="000B3FA1">
        <w:rPr>
          <w:rFonts w:ascii="Times New Roman" w:hAnsi="Times New Roman"/>
          <w:sz w:val="28"/>
          <w:szCs w:val="28"/>
          <w:lang w:eastAsia="ru-RU"/>
        </w:rPr>
        <w:t xml:space="preserve">. </w:t>
      </w:r>
      <w:r w:rsidR="000B3FA1" w:rsidRPr="000B3FA1">
        <w:rPr>
          <w:rFonts w:ascii="Times New Roman" w:hAnsi="Times New Roman"/>
          <w:sz w:val="28"/>
          <w:szCs w:val="28"/>
        </w:rPr>
        <w:t>До начала проверки фактического наличия денежных средств и денежных док</w:t>
      </w:r>
      <w:r w:rsidR="000B3FA1" w:rsidRPr="000B3FA1">
        <w:rPr>
          <w:rFonts w:ascii="Times New Roman" w:hAnsi="Times New Roman"/>
          <w:sz w:val="28"/>
          <w:szCs w:val="28"/>
        </w:rPr>
        <w:t>у</w:t>
      </w:r>
      <w:r w:rsidR="000B3FA1" w:rsidRPr="000B3FA1">
        <w:rPr>
          <w:rFonts w:ascii="Times New Roman" w:hAnsi="Times New Roman"/>
          <w:sz w:val="28"/>
          <w:szCs w:val="28"/>
        </w:rPr>
        <w:t>ментов инвентаризационной комиссии надлежит получить последние на момент инвент</w:t>
      </w:r>
      <w:r w:rsidR="000B3FA1" w:rsidRPr="000B3FA1">
        <w:rPr>
          <w:rFonts w:ascii="Times New Roman" w:hAnsi="Times New Roman"/>
          <w:sz w:val="28"/>
          <w:szCs w:val="28"/>
        </w:rPr>
        <w:t>а</w:t>
      </w:r>
      <w:r w:rsidR="000B3FA1" w:rsidRPr="000B3FA1">
        <w:rPr>
          <w:rFonts w:ascii="Times New Roman" w:hAnsi="Times New Roman"/>
          <w:sz w:val="28"/>
          <w:szCs w:val="28"/>
        </w:rPr>
        <w:t>ризации ПКО, РКО, отчет кассира.</w:t>
      </w:r>
    </w:p>
    <w:p w:rsidR="000B3FA1" w:rsidRPr="000B3FA1" w:rsidRDefault="003A2DC0" w:rsidP="000B3FA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4.7</w:t>
      </w:r>
      <w:r w:rsidR="000B3FA1" w:rsidRPr="000B3FA1">
        <w:rPr>
          <w:rFonts w:ascii="Times New Roman" w:hAnsi="Times New Roman"/>
          <w:sz w:val="28"/>
          <w:szCs w:val="28"/>
        </w:rPr>
        <w:t xml:space="preserve">. Кассир должен дать расписку о том, что к началу проведения инвентаризации все расходные и приходные документы на денежные средства и денежные документы сданы в </w:t>
      </w:r>
      <w:r>
        <w:rPr>
          <w:rFonts w:ascii="Times New Roman" w:hAnsi="Times New Roman"/>
          <w:sz w:val="28"/>
          <w:szCs w:val="28"/>
        </w:rPr>
        <w:t>финансово-экономический отдел</w:t>
      </w:r>
      <w:r w:rsidR="000B3FA1" w:rsidRPr="000B3FA1">
        <w:rPr>
          <w:rFonts w:ascii="Times New Roman" w:hAnsi="Times New Roman"/>
          <w:sz w:val="28"/>
          <w:szCs w:val="28"/>
        </w:rPr>
        <w:t xml:space="preserve"> и все денежные средства и денежные документы, поступившие на его отве</w:t>
      </w:r>
      <w:r w:rsidR="000B3FA1" w:rsidRPr="000B3FA1">
        <w:rPr>
          <w:rFonts w:ascii="Times New Roman" w:hAnsi="Times New Roman"/>
          <w:sz w:val="28"/>
          <w:szCs w:val="28"/>
        </w:rPr>
        <w:t>т</w:t>
      </w:r>
      <w:r w:rsidR="000B3FA1" w:rsidRPr="000B3FA1">
        <w:rPr>
          <w:rFonts w:ascii="Times New Roman" w:hAnsi="Times New Roman"/>
          <w:sz w:val="28"/>
          <w:szCs w:val="28"/>
        </w:rPr>
        <w:t>ственность, оприходованы, а выбывшие – списаны в расход.</w:t>
      </w:r>
    </w:p>
    <w:p w:rsidR="000B3FA1" w:rsidRPr="000B3FA1" w:rsidRDefault="003A2DC0" w:rsidP="000B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4.8.</w:t>
      </w:r>
      <w:r w:rsidR="000B3FA1" w:rsidRPr="000B3FA1">
        <w:rPr>
          <w:rFonts w:ascii="Times New Roman" w:hAnsi="Times New Roman"/>
          <w:sz w:val="28"/>
          <w:szCs w:val="28"/>
          <w:lang w:eastAsia="ru-RU"/>
        </w:rPr>
        <w:t xml:space="preserve"> При подсчете фактического наличия денежных знаков п</w:t>
      </w:r>
      <w:r>
        <w:rPr>
          <w:rFonts w:ascii="Times New Roman" w:hAnsi="Times New Roman"/>
          <w:sz w:val="28"/>
          <w:szCs w:val="28"/>
          <w:lang w:eastAsia="ru-RU"/>
        </w:rPr>
        <w:t>4</w:t>
      </w:r>
      <w:r w:rsidR="000B3FA1" w:rsidRPr="000B3FA1">
        <w:rPr>
          <w:rFonts w:ascii="Times New Roman" w:hAnsi="Times New Roman"/>
          <w:sz w:val="28"/>
          <w:szCs w:val="28"/>
          <w:lang w:eastAsia="ru-RU"/>
        </w:rPr>
        <w:t>ересчитываются как н</w:t>
      </w:r>
      <w:r w:rsidR="000B3FA1" w:rsidRPr="000B3FA1">
        <w:rPr>
          <w:rFonts w:ascii="Times New Roman" w:hAnsi="Times New Roman"/>
          <w:sz w:val="28"/>
          <w:szCs w:val="28"/>
          <w:lang w:eastAsia="ru-RU"/>
        </w:rPr>
        <w:t>а</w:t>
      </w:r>
      <w:r w:rsidR="000B3FA1" w:rsidRPr="000B3FA1">
        <w:rPr>
          <w:rFonts w:ascii="Times New Roman" w:hAnsi="Times New Roman"/>
          <w:sz w:val="28"/>
          <w:szCs w:val="28"/>
          <w:lang w:eastAsia="ru-RU"/>
        </w:rPr>
        <w:t xml:space="preserve">личные деньги, денежные документы (почтовые марки, </w:t>
      </w:r>
      <w:r>
        <w:rPr>
          <w:rFonts w:ascii="Times New Roman" w:hAnsi="Times New Roman"/>
          <w:sz w:val="28"/>
          <w:szCs w:val="28"/>
          <w:lang w:eastAsia="ru-RU"/>
        </w:rPr>
        <w:t>конверты</w:t>
      </w:r>
      <w:r w:rsidR="000B3FA1" w:rsidRPr="000B3FA1">
        <w:rPr>
          <w:rFonts w:ascii="Times New Roman" w:hAnsi="Times New Roman"/>
          <w:sz w:val="28"/>
          <w:szCs w:val="28"/>
          <w:lang w:eastAsia="ru-RU"/>
        </w:rPr>
        <w:t xml:space="preserve"> и др.), так и бланки строгой отчетности с учетом начальных и коне</w:t>
      </w:r>
      <w:r w:rsidR="000B3FA1" w:rsidRPr="000B3FA1">
        <w:rPr>
          <w:rFonts w:ascii="Times New Roman" w:hAnsi="Times New Roman"/>
          <w:sz w:val="28"/>
          <w:szCs w:val="28"/>
          <w:lang w:eastAsia="ru-RU"/>
        </w:rPr>
        <w:t>ч</w:t>
      </w:r>
      <w:r w:rsidR="000B3FA1" w:rsidRPr="000B3FA1">
        <w:rPr>
          <w:rFonts w:ascii="Times New Roman" w:hAnsi="Times New Roman"/>
          <w:sz w:val="28"/>
          <w:szCs w:val="28"/>
          <w:lang w:eastAsia="ru-RU"/>
        </w:rPr>
        <w:t>ных номеров тех или иных бланков.</w:t>
      </w:r>
    </w:p>
    <w:p w:rsidR="000B3FA1" w:rsidRPr="000B3FA1" w:rsidRDefault="003A2DC0" w:rsidP="000B3FA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lang w:eastAsia="ru-RU"/>
        </w:rPr>
        <w:t>4.9.</w:t>
      </w:r>
      <w:r w:rsidR="000B3FA1" w:rsidRPr="000B3FA1">
        <w:rPr>
          <w:rFonts w:ascii="Times New Roman" w:hAnsi="Times New Roman"/>
          <w:sz w:val="28"/>
          <w:szCs w:val="28"/>
        </w:rPr>
        <w:t xml:space="preserve"> Выдача денег из кассы, не подтвержденная распиской получателя в РКО или другом заменяющем его документе, в оправдание остатка наличных денег в кассе не пр</w:t>
      </w:r>
      <w:r w:rsidR="000B3FA1" w:rsidRPr="000B3FA1">
        <w:rPr>
          <w:rFonts w:ascii="Times New Roman" w:hAnsi="Times New Roman"/>
          <w:sz w:val="28"/>
          <w:szCs w:val="28"/>
        </w:rPr>
        <w:t>и</w:t>
      </w:r>
      <w:r w:rsidR="000B3FA1" w:rsidRPr="000B3FA1">
        <w:rPr>
          <w:rFonts w:ascii="Times New Roman" w:hAnsi="Times New Roman"/>
          <w:sz w:val="28"/>
          <w:szCs w:val="28"/>
        </w:rPr>
        <w:t xml:space="preserve">нимается. Такая сумма рассматривается как недостача денежных средств в кассе </w:t>
      </w:r>
      <w:r>
        <w:rPr>
          <w:rFonts w:ascii="Times New Roman" w:hAnsi="Times New Roman"/>
          <w:sz w:val="28"/>
          <w:szCs w:val="28"/>
        </w:rPr>
        <w:t>департамента</w:t>
      </w:r>
      <w:r w:rsidR="000B3FA1" w:rsidRPr="000B3FA1">
        <w:rPr>
          <w:rFonts w:ascii="Times New Roman" w:hAnsi="Times New Roman"/>
          <w:sz w:val="28"/>
          <w:szCs w:val="28"/>
        </w:rPr>
        <w:t xml:space="preserve"> и подлежит взысканию с </w:t>
      </w:r>
      <w:r>
        <w:rPr>
          <w:rFonts w:ascii="Times New Roman" w:hAnsi="Times New Roman"/>
          <w:sz w:val="28"/>
          <w:szCs w:val="28"/>
        </w:rPr>
        <w:t>бухгалтера</w:t>
      </w:r>
      <w:r w:rsidR="000B3FA1" w:rsidRPr="000B3FA1">
        <w:rPr>
          <w:rFonts w:ascii="Times New Roman" w:hAnsi="Times New Roman"/>
          <w:sz w:val="28"/>
          <w:szCs w:val="28"/>
        </w:rPr>
        <w:t>.</w:t>
      </w:r>
    </w:p>
    <w:p w:rsidR="000B3FA1" w:rsidRDefault="000B3FA1" w:rsidP="000B3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0B3FA1" w:rsidRPr="003A2DC0" w:rsidRDefault="003A2DC0" w:rsidP="000B3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3A2DC0">
        <w:rPr>
          <w:rFonts w:ascii="Times New Roman" w:hAnsi="Times New Roman"/>
          <w:sz w:val="28"/>
          <w:szCs w:val="28"/>
        </w:rPr>
        <w:t>5</w:t>
      </w:r>
      <w:r w:rsidR="000B3FA1" w:rsidRPr="003A2DC0">
        <w:rPr>
          <w:rFonts w:ascii="Times New Roman" w:hAnsi="Times New Roman"/>
          <w:sz w:val="28"/>
          <w:szCs w:val="28"/>
        </w:rPr>
        <w:t>. ДОКУМЕНТАЛЬНОЕ ОФОРМЛЕНИЕ РЕЗУЛЬТАТОВ ИНВЕНТАРИЗАЦИИ</w:t>
      </w:r>
      <w:r>
        <w:rPr>
          <w:rFonts w:ascii="Times New Roman" w:hAnsi="Times New Roman"/>
          <w:sz w:val="28"/>
          <w:szCs w:val="28"/>
        </w:rPr>
        <w:t xml:space="preserve"> КАССЫ</w:t>
      </w:r>
    </w:p>
    <w:p w:rsidR="000B3FA1" w:rsidRPr="003A2DC0" w:rsidRDefault="000B3FA1" w:rsidP="000B3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p>
    <w:p w:rsidR="000B3FA1" w:rsidRPr="003A2DC0" w:rsidRDefault="003A2DC0" w:rsidP="000B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sz w:val="28"/>
          <w:szCs w:val="28"/>
          <w:lang w:eastAsia="ru-RU"/>
        </w:rPr>
      </w:pPr>
      <w:r>
        <w:rPr>
          <w:rFonts w:ascii="Times New Roman" w:hAnsi="Times New Roman"/>
          <w:sz w:val="28"/>
          <w:szCs w:val="28"/>
          <w:lang w:eastAsia="ru-RU"/>
        </w:rPr>
        <w:t>5</w:t>
      </w:r>
      <w:r w:rsidR="000B3FA1" w:rsidRPr="003A2DC0">
        <w:rPr>
          <w:rFonts w:ascii="Times New Roman" w:hAnsi="Times New Roman"/>
          <w:sz w:val="28"/>
          <w:szCs w:val="28"/>
          <w:lang w:eastAsia="ru-RU"/>
        </w:rPr>
        <w:t>.1. Результаты инвентаризации кассы оформляются:</w:t>
      </w:r>
    </w:p>
    <w:p w:rsidR="000B3FA1" w:rsidRPr="003A2DC0" w:rsidRDefault="000B3FA1" w:rsidP="003A2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lang w:eastAsia="ru-RU"/>
        </w:rPr>
      </w:pPr>
      <w:r w:rsidRPr="003A2DC0">
        <w:rPr>
          <w:rFonts w:ascii="Times New Roman" w:hAnsi="Times New Roman"/>
          <w:sz w:val="28"/>
          <w:szCs w:val="28"/>
        </w:rPr>
        <w:t xml:space="preserve">– </w:t>
      </w:r>
      <w:r w:rsidRPr="003A2DC0">
        <w:rPr>
          <w:rFonts w:ascii="Times New Roman" w:hAnsi="Times New Roman"/>
          <w:sz w:val="28"/>
          <w:szCs w:val="28"/>
          <w:lang w:eastAsia="ru-RU"/>
        </w:rPr>
        <w:t>инвентаризационной описью наличных денежных средств (</w:t>
      </w:r>
      <w:hyperlink r:id="rId14" w:anchor="/document/140/26299/" w:tooltip="ОКУД 0504088. Инвентаризационная опись наличных денежных средств" w:history="1">
        <w:r w:rsidRPr="003A2DC0">
          <w:rPr>
            <w:rFonts w:ascii="Times New Roman" w:hAnsi="Times New Roman"/>
            <w:sz w:val="28"/>
            <w:szCs w:val="28"/>
            <w:lang w:eastAsia="ru-RU"/>
          </w:rPr>
          <w:t>ф. 0504088</w:t>
        </w:r>
      </w:hyperlink>
      <w:r w:rsidRPr="003A2DC0">
        <w:rPr>
          <w:rFonts w:ascii="Times New Roman" w:hAnsi="Times New Roman"/>
          <w:sz w:val="28"/>
          <w:szCs w:val="28"/>
          <w:lang w:eastAsia="ru-RU"/>
        </w:rPr>
        <w:t>);</w:t>
      </w:r>
    </w:p>
    <w:p w:rsidR="000B3FA1" w:rsidRPr="003A2DC0" w:rsidRDefault="000B3FA1" w:rsidP="000B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lang w:eastAsia="ru-RU"/>
        </w:rPr>
      </w:pPr>
      <w:r w:rsidRPr="003A2DC0">
        <w:rPr>
          <w:rFonts w:ascii="Times New Roman" w:hAnsi="Times New Roman"/>
          <w:sz w:val="28"/>
          <w:szCs w:val="28"/>
        </w:rPr>
        <w:t xml:space="preserve">– </w:t>
      </w:r>
      <w:r w:rsidRPr="003A2DC0">
        <w:rPr>
          <w:rFonts w:ascii="Times New Roman" w:hAnsi="Times New Roman"/>
          <w:sz w:val="28"/>
          <w:szCs w:val="28"/>
          <w:lang w:eastAsia="ru-RU"/>
        </w:rPr>
        <w:t>инвентаризационной описью (сличительной ведомостью) бланков строгой отчетн</w:t>
      </w:r>
      <w:r w:rsidRPr="003A2DC0">
        <w:rPr>
          <w:rFonts w:ascii="Times New Roman" w:hAnsi="Times New Roman"/>
          <w:sz w:val="28"/>
          <w:szCs w:val="28"/>
          <w:lang w:eastAsia="ru-RU"/>
        </w:rPr>
        <w:t>о</w:t>
      </w:r>
      <w:r w:rsidRPr="003A2DC0">
        <w:rPr>
          <w:rFonts w:ascii="Times New Roman" w:hAnsi="Times New Roman"/>
          <w:sz w:val="28"/>
          <w:szCs w:val="28"/>
          <w:lang w:eastAsia="ru-RU"/>
        </w:rPr>
        <w:t>сти и денежных документов (</w:t>
      </w:r>
      <w:hyperlink r:id="rId15" w:anchor="/document/140/26297/" w:tooltip="ОКУД 0504086. Инвентаризационная опись бланков строгой отчетности и денежных документов" w:history="1">
        <w:r w:rsidRPr="003A2DC0">
          <w:rPr>
            <w:rFonts w:ascii="Times New Roman" w:hAnsi="Times New Roman"/>
            <w:sz w:val="28"/>
            <w:szCs w:val="28"/>
            <w:lang w:eastAsia="ru-RU"/>
          </w:rPr>
          <w:t>ф. 0504086</w:t>
        </w:r>
      </w:hyperlink>
      <w:r w:rsidR="003A2DC0">
        <w:rPr>
          <w:rFonts w:ascii="Times New Roman" w:hAnsi="Times New Roman"/>
          <w:sz w:val="28"/>
          <w:szCs w:val="28"/>
          <w:lang w:eastAsia="ru-RU"/>
        </w:rPr>
        <w:t>).</w:t>
      </w:r>
    </w:p>
    <w:p w:rsidR="000B3FA1" w:rsidRPr="003A2DC0" w:rsidRDefault="003A2DC0" w:rsidP="000B3FA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lang w:eastAsia="ru-RU"/>
        </w:rPr>
        <w:t>5</w:t>
      </w:r>
      <w:r w:rsidR="000B3FA1" w:rsidRPr="003A2DC0">
        <w:rPr>
          <w:rFonts w:ascii="Times New Roman" w:hAnsi="Times New Roman"/>
          <w:sz w:val="28"/>
          <w:szCs w:val="28"/>
          <w:lang w:eastAsia="ru-RU"/>
        </w:rPr>
        <w:t xml:space="preserve">.2. </w:t>
      </w:r>
      <w:r w:rsidR="000B3FA1" w:rsidRPr="003A2DC0">
        <w:rPr>
          <w:rFonts w:ascii="Times New Roman" w:hAnsi="Times New Roman"/>
          <w:sz w:val="28"/>
          <w:szCs w:val="28"/>
        </w:rPr>
        <w:t>В Инвентаризационной описи наличных денежных средств указываются: свед</w:t>
      </w:r>
      <w:r w:rsidR="000B3FA1" w:rsidRPr="003A2DC0">
        <w:rPr>
          <w:rFonts w:ascii="Times New Roman" w:hAnsi="Times New Roman"/>
          <w:sz w:val="28"/>
          <w:szCs w:val="28"/>
        </w:rPr>
        <w:t>е</w:t>
      </w:r>
      <w:r w:rsidR="000B3FA1" w:rsidRPr="003A2DC0">
        <w:rPr>
          <w:rFonts w:ascii="Times New Roman" w:hAnsi="Times New Roman"/>
          <w:sz w:val="28"/>
          <w:szCs w:val="28"/>
        </w:rPr>
        <w:t xml:space="preserve">ния о наличии денежных средств в кассе </w:t>
      </w:r>
      <w:r>
        <w:rPr>
          <w:rFonts w:ascii="Times New Roman" w:hAnsi="Times New Roman"/>
          <w:sz w:val="28"/>
          <w:szCs w:val="28"/>
        </w:rPr>
        <w:t>департамента</w:t>
      </w:r>
      <w:r w:rsidR="000B3FA1" w:rsidRPr="003A2DC0">
        <w:rPr>
          <w:rFonts w:ascii="Times New Roman" w:hAnsi="Times New Roman"/>
          <w:sz w:val="28"/>
          <w:szCs w:val="28"/>
        </w:rPr>
        <w:t xml:space="preserve"> фактически и по учетным данным ци</w:t>
      </w:r>
      <w:r w:rsidR="000B3FA1" w:rsidRPr="003A2DC0">
        <w:rPr>
          <w:rFonts w:ascii="Times New Roman" w:hAnsi="Times New Roman"/>
          <w:sz w:val="28"/>
          <w:szCs w:val="28"/>
        </w:rPr>
        <w:t>ф</w:t>
      </w:r>
      <w:r w:rsidR="000B3FA1" w:rsidRPr="003A2DC0">
        <w:rPr>
          <w:rFonts w:ascii="Times New Roman" w:hAnsi="Times New Roman"/>
          <w:sz w:val="28"/>
          <w:szCs w:val="28"/>
        </w:rPr>
        <w:t>рами и прописью; сведения о результатах инвентаризации – недостачах и излишках.</w:t>
      </w:r>
    </w:p>
    <w:p w:rsidR="000B3FA1" w:rsidRPr="003A2DC0" w:rsidRDefault="000B3FA1" w:rsidP="000B3FA1">
      <w:pPr>
        <w:autoSpaceDE w:val="0"/>
        <w:autoSpaceDN w:val="0"/>
        <w:adjustRightInd w:val="0"/>
        <w:spacing w:after="0" w:line="240" w:lineRule="auto"/>
        <w:ind w:firstLine="539"/>
        <w:jc w:val="both"/>
        <w:rPr>
          <w:rFonts w:ascii="Times New Roman" w:hAnsi="Times New Roman"/>
          <w:sz w:val="28"/>
          <w:szCs w:val="28"/>
        </w:rPr>
      </w:pPr>
      <w:r w:rsidRPr="003A2DC0">
        <w:rPr>
          <w:rFonts w:ascii="Times New Roman" w:hAnsi="Times New Roman"/>
          <w:sz w:val="28"/>
          <w:szCs w:val="28"/>
        </w:rPr>
        <w:t>Результаты инвентаризации фактического наличия денежных документов, наход</w:t>
      </w:r>
      <w:r w:rsidRPr="003A2DC0">
        <w:rPr>
          <w:rFonts w:ascii="Times New Roman" w:hAnsi="Times New Roman"/>
          <w:sz w:val="28"/>
          <w:szCs w:val="28"/>
        </w:rPr>
        <w:t>я</w:t>
      </w:r>
      <w:r w:rsidRPr="003A2DC0">
        <w:rPr>
          <w:rFonts w:ascii="Times New Roman" w:hAnsi="Times New Roman"/>
          <w:sz w:val="28"/>
          <w:szCs w:val="28"/>
        </w:rPr>
        <w:t xml:space="preserve">щихся в кассе </w:t>
      </w:r>
      <w:r w:rsidR="003A2DC0">
        <w:rPr>
          <w:rFonts w:ascii="Times New Roman" w:hAnsi="Times New Roman"/>
          <w:sz w:val="28"/>
          <w:szCs w:val="28"/>
        </w:rPr>
        <w:t>департамента</w:t>
      </w:r>
      <w:r w:rsidRPr="003A2DC0">
        <w:rPr>
          <w:rFonts w:ascii="Times New Roman" w:hAnsi="Times New Roman"/>
          <w:sz w:val="28"/>
          <w:szCs w:val="28"/>
        </w:rPr>
        <w:t xml:space="preserve">, отражаются в </w:t>
      </w:r>
      <w:r w:rsidRPr="003A2DC0">
        <w:rPr>
          <w:rFonts w:ascii="Times New Roman" w:hAnsi="Times New Roman"/>
          <w:sz w:val="28"/>
          <w:szCs w:val="28"/>
        </w:rPr>
        <w:lastRenderedPageBreak/>
        <w:t>Инвентаризационной описи (сличительной в</w:t>
      </w:r>
      <w:r w:rsidRPr="003A2DC0">
        <w:rPr>
          <w:rFonts w:ascii="Times New Roman" w:hAnsi="Times New Roman"/>
          <w:sz w:val="28"/>
          <w:szCs w:val="28"/>
        </w:rPr>
        <w:t>е</w:t>
      </w:r>
      <w:r w:rsidRPr="003A2DC0">
        <w:rPr>
          <w:rFonts w:ascii="Times New Roman" w:hAnsi="Times New Roman"/>
          <w:sz w:val="28"/>
          <w:szCs w:val="28"/>
        </w:rPr>
        <w:t>домости) бланков строгой отчетности и денежных документов.</w:t>
      </w:r>
    </w:p>
    <w:p w:rsidR="000B3FA1" w:rsidRPr="003A2DC0" w:rsidRDefault="000B3FA1" w:rsidP="000B3FA1">
      <w:pPr>
        <w:autoSpaceDE w:val="0"/>
        <w:autoSpaceDN w:val="0"/>
        <w:adjustRightInd w:val="0"/>
        <w:spacing w:after="0" w:line="240" w:lineRule="auto"/>
        <w:ind w:firstLine="539"/>
        <w:jc w:val="both"/>
        <w:rPr>
          <w:rFonts w:ascii="Times New Roman" w:hAnsi="Times New Roman"/>
          <w:sz w:val="28"/>
          <w:szCs w:val="28"/>
        </w:rPr>
      </w:pPr>
      <w:r w:rsidRPr="003A2DC0">
        <w:rPr>
          <w:rFonts w:ascii="Times New Roman" w:hAnsi="Times New Roman"/>
          <w:sz w:val="28"/>
          <w:szCs w:val="28"/>
        </w:rPr>
        <w:t>В Инвентаризационной описи (сличительной ведомости) бланков строгой отчетности и денежных документов указываются: сведения о наличии денежных документов факт</w:t>
      </w:r>
      <w:r w:rsidRPr="003A2DC0">
        <w:rPr>
          <w:rFonts w:ascii="Times New Roman" w:hAnsi="Times New Roman"/>
          <w:sz w:val="28"/>
          <w:szCs w:val="28"/>
        </w:rPr>
        <w:t>и</w:t>
      </w:r>
      <w:r w:rsidRPr="003A2DC0">
        <w:rPr>
          <w:rFonts w:ascii="Times New Roman" w:hAnsi="Times New Roman"/>
          <w:sz w:val="28"/>
          <w:szCs w:val="28"/>
        </w:rPr>
        <w:t>чески и по учетным данным с указанием наименования, кода денежного документа, его серии, номера, цены, количества и суммы; сведения о результатах инвентаризации – н</w:t>
      </w:r>
      <w:r w:rsidRPr="003A2DC0">
        <w:rPr>
          <w:rFonts w:ascii="Times New Roman" w:hAnsi="Times New Roman"/>
          <w:sz w:val="28"/>
          <w:szCs w:val="28"/>
        </w:rPr>
        <w:t>е</w:t>
      </w:r>
      <w:r w:rsidRPr="003A2DC0">
        <w:rPr>
          <w:rFonts w:ascii="Times New Roman" w:hAnsi="Times New Roman"/>
          <w:sz w:val="28"/>
          <w:szCs w:val="28"/>
        </w:rPr>
        <w:t>достачах и излишках.</w:t>
      </w:r>
    </w:p>
    <w:p w:rsidR="000B3FA1" w:rsidRPr="003A2DC0" w:rsidRDefault="003A2DC0" w:rsidP="000B3FA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5</w:t>
      </w:r>
      <w:r w:rsidR="000B3FA1" w:rsidRPr="003A2DC0">
        <w:rPr>
          <w:rFonts w:ascii="Times New Roman" w:hAnsi="Times New Roman"/>
          <w:sz w:val="28"/>
          <w:szCs w:val="28"/>
        </w:rPr>
        <w:t xml:space="preserve">.3. Инвентаризационная опись оформляется в двух экземплярах и подписывается всеми членами комиссии и </w:t>
      </w:r>
      <w:r>
        <w:rPr>
          <w:rFonts w:ascii="Times New Roman" w:hAnsi="Times New Roman"/>
          <w:sz w:val="28"/>
          <w:szCs w:val="28"/>
        </w:rPr>
        <w:t>бухгалтером</w:t>
      </w:r>
      <w:r w:rsidR="000B3FA1" w:rsidRPr="003A2DC0">
        <w:rPr>
          <w:rFonts w:ascii="Times New Roman" w:hAnsi="Times New Roman"/>
          <w:sz w:val="28"/>
          <w:szCs w:val="28"/>
        </w:rPr>
        <w:t>, ответственным за сохранность ценностей, и дов</w:t>
      </w:r>
      <w:r w:rsidR="000B3FA1" w:rsidRPr="003A2DC0">
        <w:rPr>
          <w:rFonts w:ascii="Times New Roman" w:hAnsi="Times New Roman"/>
          <w:sz w:val="28"/>
          <w:szCs w:val="28"/>
        </w:rPr>
        <w:t>о</w:t>
      </w:r>
      <w:r w:rsidR="000B3FA1" w:rsidRPr="003A2DC0">
        <w:rPr>
          <w:rFonts w:ascii="Times New Roman" w:hAnsi="Times New Roman"/>
          <w:sz w:val="28"/>
          <w:szCs w:val="28"/>
        </w:rPr>
        <w:t xml:space="preserve">дится до сведения руководителя </w:t>
      </w:r>
      <w:r>
        <w:rPr>
          <w:rFonts w:ascii="Times New Roman" w:hAnsi="Times New Roman"/>
          <w:sz w:val="28"/>
          <w:szCs w:val="28"/>
        </w:rPr>
        <w:t>департамента</w:t>
      </w:r>
      <w:r w:rsidR="000B3FA1" w:rsidRPr="003A2DC0">
        <w:rPr>
          <w:rFonts w:ascii="Times New Roman" w:hAnsi="Times New Roman"/>
          <w:sz w:val="28"/>
          <w:szCs w:val="28"/>
        </w:rPr>
        <w:t>.</w:t>
      </w:r>
    </w:p>
    <w:p w:rsidR="000B3FA1" w:rsidRPr="003A2DC0" w:rsidRDefault="000B3FA1" w:rsidP="000B3FA1">
      <w:pPr>
        <w:autoSpaceDE w:val="0"/>
        <w:autoSpaceDN w:val="0"/>
        <w:adjustRightInd w:val="0"/>
        <w:spacing w:after="0" w:line="240" w:lineRule="auto"/>
        <w:ind w:firstLine="539"/>
        <w:jc w:val="both"/>
        <w:rPr>
          <w:rFonts w:ascii="Times New Roman" w:hAnsi="Times New Roman"/>
          <w:sz w:val="28"/>
          <w:szCs w:val="28"/>
        </w:rPr>
      </w:pPr>
      <w:r w:rsidRPr="003A2DC0">
        <w:rPr>
          <w:rFonts w:ascii="Times New Roman" w:hAnsi="Times New Roman"/>
          <w:sz w:val="28"/>
          <w:szCs w:val="28"/>
        </w:rPr>
        <w:t xml:space="preserve">Один экземпляр Описи передается </w:t>
      </w:r>
      <w:r w:rsidR="003A2DC0">
        <w:rPr>
          <w:rFonts w:ascii="Times New Roman" w:hAnsi="Times New Roman"/>
          <w:sz w:val="28"/>
          <w:szCs w:val="28"/>
        </w:rPr>
        <w:t>в финансово-экономический отдел</w:t>
      </w:r>
      <w:r w:rsidRPr="003A2DC0">
        <w:rPr>
          <w:rFonts w:ascii="Times New Roman" w:hAnsi="Times New Roman"/>
          <w:sz w:val="28"/>
          <w:szCs w:val="28"/>
        </w:rPr>
        <w:t xml:space="preserve">, второй – остается у </w:t>
      </w:r>
      <w:r w:rsidR="003A2DC0">
        <w:rPr>
          <w:rFonts w:ascii="Times New Roman" w:hAnsi="Times New Roman"/>
          <w:sz w:val="28"/>
          <w:szCs w:val="28"/>
        </w:rPr>
        <w:t>бухгалтера</w:t>
      </w:r>
      <w:r w:rsidRPr="003A2DC0">
        <w:rPr>
          <w:rFonts w:ascii="Times New Roman" w:hAnsi="Times New Roman"/>
          <w:sz w:val="28"/>
          <w:szCs w:val="28"/>
        </w:rPr>
        <w:t>.</w:t>
      </w:r>
    </w:p>
    <w:p w:rsidR="000B3FA1" w:rsidRPr="003A2DC0" w:rsidRDefault="000B3FA1" w:rsidP="000B3FA1">
      <w:pPr>
        <w:autoSpaceDE w:val="0"/>
        <w:autoSpaceDN w:val="0"/>
        <w:adjustRightInd w:val="0"/>
        <w:spacing w:after="0" w:line="240" w:lineRule="auto"/>
        <w:ind w:firstLine="539"/>
        <w:jc w:val="both"/>
        <w:rPr>
          <w:rFonts w:ascii="Times New Roman" w:hAnsi="Times New Roman"/>
          <w:sz w:val="28"/>
          <w:szCs w:val="28"/>
        </w:rPr>
      </w:pPr>
      <w:r w:rsidRPr="003A2DC0">
        <w:rPr>
          <w:rFonts w:ascii="Times New Roman" w:hAnsi="Times New Roman"/>
          <w:sz w:val="28"/>
          <w:szCs w:val="28"/>
        </w:rPr>
        <w:t xml:space="preserve">При смене </w:t>
      </w:r>
      <w:r w:rsidR="003A2DC0">
        <w:rPr>
          <w:rFonts w:ascii="Times New Roman" w:hAnsi="Times New Roman"/>
          <w:sz w:val="28"/>
          <w:szCs w:val="28"/>
        </w:rPr>
        <w:t>бухгалтера</w:t>
      </w:r>
      <w:r w:rsidRPr="003A2DC0">
        <w:rPr>
          <w:rFonts w:ascii="Times New Roman" w:hAnsi="Times New Roman"/>
          <w:sz w:val="28"/>
          <w:szCs w:val="28"/>
        </w:rPr>
        <w:t xml:space="preserve"> Опись составляется в трех экземплярах. Один экземпляр перед</w:t>
      </w:r>
      <w:r w:rsidRPr="003A2DC0">
        <w:rPr>
          <w:rFonts w:ascii="Times New Roman" w:hAnsi="Times New Roman"/>
          <w:sz w:val="28"/>
          <w:szCs w:val="28"/>
        </w:rPr>
        <w:t>а</w:t>
      </w:r>
      <w:r w:rsidRPr="003A2DC0">
        <w:rPr>
          <w:rFonts w:ascii="Times New Roman" w:hAnsi="Times New Roman"/>
          <w:sz w:val="28"/>
          <w:szCs w:val="28"/>
        </w:rPr>
        <w:t xml:space="preserve">ется </w:t>
      </w:r>
      <w:r w:rsidR="003A2DC0">
        <w:rPr>
          <w:rFonts w:ascii="Times New Roman" w:hAnsi="Times New Roman"/>
          <w:sz w:val="28"/>
          <w:szCs w:val="28"/>
        </w:rPr>
        <w:t>бухгалтеру</w:t>
      </w:r>
      <w:r w:rsidRPr="003A2DC0">
        <w:rPr>
          <w:rFonts w:ascii="Times New Roman" w:hAnsi="Times New Roman"/>
          <w:sz w:val="28"/>
          <w:szCs w:val="28"/>
        </w:rPr>
        <w:t xml:space="preserve">, сдавшему ценности, второй – </w:t>
      </w:r>
      <w:r w:rsidR="003A2DC0">
        <w:rPr>
          <w:rFonts w:ascii="Times New Roman" w:hAnsi="Times New Roman"/>
          <w:sz w:val="28"/>
          <w:szCs w:val="28"/>
        </w:rPr>
        <w:t>специалисту,</w:t>
      </w:r>
      <w:r w:rsidRPr="003A2DC0">
        <w:rPr>
          <w:rFonts w:ascii="Times New Roman" w:hAnsi="Times New Roman"/>
          <w:sz w:val="28"/>
          <w:szCs w:val="28"/>
        </w:rPr>
        <w:t xml:space="preserve"> принявшему ценности, и третий – в </w:t>
      </w:r>
      <w:r w:rsidR="003A2DC0">
        <w:rPr>
          <w:rFonts w:ascii="Times New Roman" w:hAnsi="Times New Roman"/>
          <w:sz w:val="28"/>
          <w:szCs w:val="28"/>
        </w:rPr>
        <w:t>финансово-экономический отдел</w:t>
      </w:r>
      <w:r w:rsidRPr="003A2DC0">
        <w:rPr>
          <w:rFonts w:ascii="Times New Roman" w:hAnsi="Times New Roman"/>
          <w:sz w:val="28"/>
          <w:szCs w:val="28"/>
        </w:rPr>
        <w:t>.</w:t>
      </w:r>
    </w:p>
    <w:p w:rsidR="000B3FA1" w:rsidRPr="003A2DC0" w:rsidRDefault="000B3FA1" w:rsidP="000B3FA1">
      <w:pPr>
        <w:autoSpaceDE w:val="0"/>
        <w:autoSpaceDN w:val="0"/>
        <w:adjustRightInd w:val="0"/>
        <w:spacing w:after="0" w:line="240" w:lineRule="auto"/>
        <w:ind w:firstLine="539"/>
        <w:jc w:val="both"/>
        <w:rPr>
          <w:rFonts w:ascii="Times New Roman" w:hAnsi="Times New Roman"/>
          <w:sz w:val="28"/>
          <w:szCs w:val="28"/>
        </w:rPr>
      </w:pPr>
      <w:r w:rsidRPr="003A2DC0">
        <w:rPr>
          <w:rFonts w:ascii="Times New Roman" w:hAnsi="Times New Roman"/>
          <w:sz w:val="28"/>
          <w:szCs w:val="28"/>
        </w:rPr>
        <w:t>Подчистки и помарки в Инвентаризационной описи не допускаются.</w:t>
      </w:r>
    </w:p>
    <w:p w:rsidR="000B3FA1" w:rsidRPr="003A2DC0" w:rsidRDefault="000B3FA1" w:rsidP="000B3FA1">
      <w:pPr>
        <w:autoSpaceDE w:val="0"/>
        <w:autoSpaceDN w:val="0"/>
        <w:adjustRightInd w:val="0"/>
        <w:spacing w:after="0" w:line="240" w:lineRule="auto"/>
        <w:ind w:firstLine="539"/>
        <w:jc w:val="both"/>
        <w:rPr>
          <w:rFonts w:ascii="Times New Roman" w:hAnsi="Times New Roman"/>
          <w:sz w:val="28"/>
          <w:szCs w:val="28"/>
        </w:rPr>
      </w:pPr>
      <w:r w:rsidRPr="003A2DC0">
        <w:rPr>
          <w:rFonts w:ascii="Times New Roman" w:hAnsi="Times New Roman"/>
          <w:sz w:val="28"/>
          <w:szCs w:val="28"/>
        </w:rPr>
        <w:t xml:space="preserve">Исправления оговариваются и подписываются членами комиссии и </w:t>
      </w:r>
      <w:r w:rsidR="003A2DC0">
        <w:rPr>
          <w:rFonts w:ascii="Times New Roman" w:hAnsi="Times New Roman"/>
          <w:sz w:val="28"/>
          <w:szCs w:val="28"/>
        </w:rPr>
        <w:t>бухгалтером</w:t>
      </w:r>
      <w:r w:rsidRPr="003A2DC0">
        <w:rPr>
          <w:rFonts w:ascii="Times New Roman" w:hAnsi="Times New Roman"/>
          <w:sz w:val="28"/>
          <w:szCs w:val="28"/>
        </w:rPr>
        <w:t>.</w:t>
      </w:r>
    </w:p>
    <w:p w:rsidR="000B3FA1" w:rsidRPr="003A2DC0" w:rsidRDefault="000B3FA1" w:rsidP="000B3FA1">
      <w:pPr>
        <w:autoSpaceDE w:val="0"/>
        <w:autoSpaceDN w:val="0"/>
        <w:adjustRightInd w:val="0"/>
        <w:spacing w:after="0" w:line="240" w:lineRule="auto"/>
        <w:ind w:firstLine="539"/>
        <w:jc w:val="both"/>
        <w:rPr>
          <w:rFonts w:ascii="Times New Roman" w:hAnsi="Times New Roman"/>
          <w:sz w:val="28"/>
          <w:szCs w:val="28"/>
        </w:rPr>
      </w:pPr>
      <w:r w:rsidRPr="003A2DC0">
        <w:rPr>
          <w:rFonts w:ascii="Times New Roman" w:hAnsi="Times New Roman"/>
          <w:sz w:val="28"/>
          <w:szCs w:val="28"/>
        </w:rPr>
        <w:t xml:space="preserve">При выявлении недостачи или излишков ценностей в </w:t>
      </w:r>
      <w:r w:rsidR="003A2DC0">
        <w:rPr>
          <w:rFonts w:ascii="Times New Roman" w:hAnsi="Times New Roman"/>
          <w:sz w:val="28"/>
          <w:szCs w:val="28"/>
        </w:rPr>
        <w:t>финансово-экономическом отделе</w:t>
      </w:r>
      <w:r w:rsidRPr="003A2DC0">
        <w:rPr>
          <w:rFonts w:ascii="Times New Roman" w:hAnsi="Times New Roman"/>
          <w:sz w:val="28"/>
          <w:szCs w:val="28"/>
        </w:rPr>
        <w:t xml:space="preserve"> в Описи указывается их сумма и обстоятельства возникновения.</w:t>
      </w:r>
    </w:p>
    <w:p w:rsidR="000B3FA1" w:rsidRPr="003A2DC0" w:rsidRDefault="003A2DC0" w:rsidP="000B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5</w:t>
      </w:r>
      <w:r w:rsidR="000B3FA1" w:rsidRPr="003A2DC0">
        <w:rPr>
          <w:rFonts w:ascii="Times New Roman" w:hAnsi="Times New Roman"/>
          <w:sz w:val="28"/>
          <w:szCs w:val="28"/>
          <w:lang w:eastAsia="ru-RU"/>
        </w:rPr>
        <w:t xml:space="preserve">.4. Если в результате инвентаризации выявлены </w:t>
      </w:r>
      <w:hyperlink r:id="rId16" w:anchor="/document/11/44340/" w:history="1">
        <w:r w:rsidR="000B3FA1" w:rsidRPr="003A2DC0">
          <w:rPr>
            <w:rFonts w:ascii="Times New Roman" w:hAnsi="Times New Roman"/>
            <w:sz w:val="28"/>
            <w:szCs w:val="28"/>
            <w:lang w:eastAsia="ru-RU"/>
          </w:rPr>
          <w:t>излишки</w:t>
        </w:r>
      </w:hyperlink>
      <w:r w:rsidR="000B3FA1" w:rsidRPr="003A2DC0">
        <w:rPr>
          <w:rFonts w:ascii="Times New Roman" w:hAnsi="Times New Roman"/>
          <w:sz w:val="28"/>
          <w:szCs w:val="28"/>
          <w:lang w:eastAsia="ru-RU"/>
        </w:rPr>
        <w:t xml:space="preserve"> или обнаружена </w:t>
      </w:r>
      <w:hyperlink r:id="rId17" w:anchor="/document/11/44465/" w:history="1">
        <w:r w:rsidR="000B3FA1" w:rsidRPr="003A2DC0">
          <w:rPr>
            <w:rFonts w:ascii="Times New Roman" w:hAnsi="Times New Roman"/>
            <w:sz w:val="28"/>
            <w:szCs w:val="28"/>
            <w:lang w:eastAsia="ru-RU"/>
          </w:rPr>
          <w:t>недост</w:t>
        </w:r>
        <w:r w:rsidR="000B3FA1" w:rsidRPr="003A2DC0">
          <w:rPr>
            <w:rFonts w:ascii="Times New Roman" w:hAnsi="Times New Roman"/>
            <w:sz w:val="28"/>
            <w:szCs w:val="28"/>
            <w:lang w:eastAsia="ru-RU"/>
          </w:rPr>
          <w:t>а</w:t>
        </w:r>
        <w:r w:rsidR="000B3FA1" w:rsidRPr="003A2DC0">
          <w:rPr>
            <w:rFonts w:ascii="Times New Roman" w:hAnsi="Times New Roman"/>
            <w:sz w:val="28"/>
            <w:szCs w:val="28"/>
            <w:lang w:eastAsia="ru-RU"/>
          </w:rPr>
          <w:t>ча</w:t>
        </w:r>
      </w:hyperlink>
      <w:r w:rsidR="000B3FA1" w:rsidRPr="003A2DC0">
        <w:rPr>
          <w:rFonts w:ascii="Times New Roman" w:hAnsi="Times New Roman"/>
          <w:sz w:val="28"/>
          <w:szCs w:val="28"/>
          <w:lang w:eastAsia="ru-RU"/>
        </w:rPr>
        <w:t>, оформляется ведомость расхождений по результатам инвентаризации (</w:t>
      </w:r>
      <w:hyperlink r:id="rId18" w:anchor="/document/140/31326/" w:tooltip="ОКУД 0504092. Ведомость расхождений по результатам инвентаризации" w:history="1">
        <w:r w:rsidR="000B3FA1" w:rsidRPr="003A2DC0">
          <w:rPr>
            <w:rFonts w:ascii="Times New Roman" w:hAnsi="Times New Roman"/>
            <w:sz w:val="28"/>
            <w:szCs w:val="28"/>
            <w:lang w:eastAsia="ru-RU"/>
          </w:rPr>
          <w:t>ф. 0504092</w:t>
        </w:r>
      </w:hyperlink>
      <w:r w:rsidR="000B3FA1" w:rsidRPr="003A2DC0">
        <w:rPr>
          <w:rFonts w:ascii="Times New Roman" w:hAnsi="Times New Roman"/>
          <w:sz w:val="28"/>
          <w:szCs w:val="28"/>
          <w:lang w:eastAsia="ru-RU"/>
        </w:rPr>
        <w:t xml:space="preserve">). </w:t>
      </w:r>
    </w:p>
    <w:p w:rsidR="000B3FA1" w:rsidRPr="003A2DC0" w:rsidRDefault="003A2DC0" w:rsidP="000B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5</w:t>
      </w:r>
      <w:r w:rsidR="000B3FA1" w:rsidRPr="003A2DC0">
        <w:rPr>
          <w:rFonts w:ascii="Times New Roman" w:hAnsi="Times New Roman"/>
          <w:sz w:val="28"/>
          <w:szCs w:val="28"/>
          <w:lang w:eastAsia="ru-RU"/>
        </w:rPr>
        <w:t>.5. При наличии расхождений ведомость прилагается к акту о результатах инвент</w:t>
      </w:r>
      <w:r w:rsidR="000B3FA1" w:rsidRPr="003A2DC0">
        <w:rPr>
          <w:rFonts w:ascii="Times New Roman" w:hAnsi="Times New Roman"/>
          <w:sz w:val="28"/>
          <w:szCs w:val="28"/>
          <w:lang w:eastAsia="ru-RU"/>
        </w:rPr>
        <w:t>а</w:t>
      </w:r>
      <w:r w:rsidR="000B3FA1" w:rsidRPr="003A2DC0">
        <w:rPr>
          <w:rFonts w:ascii="Times New Roman" w:hAnsi="Times New Roman"/>
          <w:sz w:val="28"/>
          <w:szCs w:val="28"/>
          <w:lang w:eastAsia="ru-RU"/>
        </w:rPr>
        <w:t>ризации (</w:t>
      </w:r>
      <w:hyperlink r:id="rId19" w:anchor="/document/140/31280/" w:tooltip="ОКУД 0504835. Акт о результатах инвентаризации" w:history="1">
        <w:r w:rsidR="000B3FA1" w:rsidRPr="003A2DC0">
          <w:rPr>
            <w:rFonts w:ascii="Times New Roman" w:hAnsi="Times New Roman"/>
            <w:sz w:val="28"/>
            <w:szCs w:val="28"/>
            <w:lang w:eastAsia="ru-RU"/>
          </w:rPr>
          <w:t>ф. 0504835</w:t>
        </w:r>
      </w:hyperlink>
      <w:r w:rsidR="000B3FA1" w:rsidRPr="003A2DC0">
        <w:rPr>
          <w:rFonts w:ascii="Times New Roman" w:hAnsi="Times New Roman"/>
          <w:sz w:val="28"/>
          <w:szCs w:val="28"/>
          <w:lang w:eastAsia="ru-RU"/>
        </w:rPr>
        <w:t>).</w:t>
      </w:r>
    </w:p>
    <w:p w:rsidR="006847E9" w:rsidRPr="002A168B" w:rsidRDefault="006847E9" w:rsidP="002A168B">
      <w:pPr>
        <w:autoSpaceDE w:val="0"/>
        <w:autoSpaceDN w:val="0"/>
        <w:adjustRightInd w:val="0"/>
        <w:spacing w:after="0" w:line="240" w:lineRule="auto"/>
        <w:ind w:firstLine="539"/>
        <w:jc w:val="both"/>
        <w:rPr>
          <w:rFonts w:ascii="Times New Roman" w:hAnsi="Times New Roman"/>
          <w:sz w:val="28"/>
          <w:szCs w:val="28"/>
        </w:rPr>
      </w:pPr>
    </w:p>
    <w:p w:rsidR="00AA36A2" w:rsidRPr="00AA36A2" w:rsidRDefault="00AA36A2" w:rsidP="00AA36A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Pr="00AA36A2">
        <w:rPr>
          <w:rFonts w:ascii="Times New Roman" w:hAnsi="Times New Roman"/>
          <w:sz w:val="28"/>
          <w:szCs w:val="28"/>
        </w:rPr>
        <w:t>. ОСОБЕННОСТИ ПРОВЕДЕНИЯ ИНВЕНТАРИЗАЦИИ ДЕБИТОРСКОЙ И КРЕДИТОРСКОЙ ЗАДОЛЖЕННОСТИ</w:t>
      </w:r>
    </w:p>
    <w:p w:rsidR="00AA36A2" w:rsidRPr="00AA36A2" w:rsidRDefault="00AA36A2" w:rsidP="00AA36A2">
      <w:pPr>
        <w:spacing w:after="0" w:line="240" w:lineRule="auto"/>
        <w:ind w:firstLine="539"/>
        <w:rPr>
          <w:rFonts w:ascii="Times New Roman" w:hAnsi="Times New Roman"/>
          <w:sz w:val="28"/>
          <w:szCs w:val="28"/>
        </w:rPr>
      </w:pP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Pr="00AA36A2">
        <w:rPr>
          <w:rFonts w:ascii="Times New Roman" w:hAnsi="Times New Roman"/>
          <w:sz w:val="28"/>
          <w:szCs w:val="28"/>
        </w:rPr>
        <w:t>.</w:t>
      </w:r>
      <w:r>
        <w:rPr>
          <w:rFonts w:ascii="Times New Roman" w:hAnsi="Times New Roman"/>
          <w:sz w:val="28"/>
          <w:szCs w:val="28"/>
        </w:rPr>
        <w:t>1</w:t>
      </w:r>
      <w:r w:rsidRPr="00AA36A2">
        <w:rPr>
          <w:rFonts w:ascii="Times New Roman" w:hAnsi="Times New Roman"/>
          <w:sz w:val="28"/>
          <w:szCs w:val="28"/>
        </w:rPr>
        <w:t>. Основными целями инвентаризации является проверка обоснованности сумм, числящихся на соответствующих счетах бухгалтерского учета, и состояния дебиторской и кредиторской задолженности.</w:t>
      </w:r>
    </w:p>
    <w:p w:rsidR="00AA36A2" w:rsidRPr="00AA36A2" w:rsidRDefault="00AA36A2" w:rsidP="00AA36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Pr>
          <w:rFonts w:ascii="Times New Roman" w:hAnsi="Times New Roman"/>
          <w:sz w:val="28"/>
          <w:szCs w:val="28"/>
        </w:rPr>
        <w:t>6</w:t>
      </w:r>
      <w:r w:rsidRPr="00AA36A2">
        <w:rPr>
          <w:rFonts w:ascii="Times New Roman" w:hAnsi="Times New Roman"/>
          <w:sz w:val="28"/>
          <w:szCs w:val="28"/>
        </w:rPr>
        <w:t>.</w:t>
      </w:r>
      <w:r>
        <w:rPr>
          <w:rFonts w:ascii="Times New Roman" w:hAnsi="Times New Roman"/>
          <w:sz w:val="28"/>
          <w:szCs w:val="28"/>
        </w:rPr>
        <w:t>2</w:t>
      </w:r>
      <w:r w:rsidRPr="00AA36A2">
        <w:rPr>
          <w:rFonts w:ascii="Times New Roman" w:hAnsi="Times New Roman"/>
          <w:sz w:val="28"/>
          <w:szCs w:val="28"/>
        </w:rPr>
        <w:t>. Порядок и сроки проведения инвентаризации определяются приказом руковод</w:t>
      </w:r>
      <w:r w:rsidRPr="00AA36A2">
        <w:rPr>
          <w:rFonts w:ascii="Times New Roman" w:hAnsi="Times New Roman"/>
          <w:sz w:val="28"/>
          <w:szCs w:val="28"/>
        </w:rPr>
        <w:t>и</w:t>
      </w:r>
      <w:r w:rsidRPr="00AA36A2">
        <w:rPr>
          <w:rFonts w:ascii="Times New Roman" w:hAnsi="Times New Roman"/>
          <w:sz w:val="28"/>
          <w:szCs w:val="28"/>
        </w:rPr>
        <w:t xml:space="preserve">теля </w:t>
      </w:r>
      <w:r>
        <w:rPr>
          <w:rFonts w:ascii="Times New Roman" w:hAnsi="Times New Roman"/>
          <w:sz w:val="28"/>
          <w:szCs w:val="28"/>
        </w:rPr>
        <w:t>департамента</w:t>
      </w:r>
      <w:r w:rsidRPr="00AA36A2">
        <w:rPr>
          <w:rFonts w:ascii="Times New Roman" w:hAnsi="Times New Roman"/>
          <w:sz w:val="28"/>
          <w:szCs w:val="28"/>
        </w:rPr>
        <w:t>. Проведение обязательно в случаях подтверждения данных дебиторской и кредиторской задолженности при составлении форм бухгалтерского учета.</w:t>
      </w:r>
    </w:p>
    <w:p w:rsidR="00AA36A2" w:rsidRPr="00AA36A2" w:rsidRDefault="00AA36A2" w:rsidP="00AA36A2">
      <w:pPr>
        <w:pStyle w:val="a7"/>
        <w:shd w:val="clear" w:color="auto" w:fill="FFFFFF"/>
        <w:spacing w:before="0" w:beforeAutospacing="0" w:after="0" w:afterAutospacing="0"/>
        <w:ind w:firstLine="539"/>
        <w:rPr>
          <w:sz w:val="28"/>
          <w:szCs w:val="28"/>
        </w:rPr>
      </w:pPr>
      <w:r>
        <w:rPr>
          <w:sz w:val="28"/>
          <w:szCs w:val="28"/>
        </w:rPr>
        <w:t>6</w:t>
      </w:r>
      <w:r w:rsidRPr="00AA36A2">
        <w:rPr>
          <w:sz w:val="28"/>
          <w:szCs w:val="28"/>
        </w:rPr>
        <w:t>.</w:t>
      </w:r>
      <w:r>
        <w:rPr>
          <w:sz w:val="28"/>
          <w:szCs w:val="28"/>
        </w:rPr>
        <w:t>3</w:t>
      </w:r>
      <w:r w:rsidRPr="00AA36A2">
        <w:rPr>
          <w:sz w:val="28"/>
          <w:szCs w:val="28"/>
        </w:rPr>
        <w:t xml:space="preserve">. Инвентаризации подлежат: </w:t>
      </w:r>
    </w:p>
    <w:p w:rsidR="00AA36A2" w:rsidRPr="00AA36A2" w:rsidRDefault="00AA36A2" w:rsidP="00AA36A2">
      <w:pPr>
        <w:shd w:val="clear" w:color="auto" w:fill="FFFFFF"/>
        <w:spacing w:after="0" w:line="240" w:lineRule="auto"/>
        <w:ind w:firstLine="539"/>
        <w:rPr>
          <w:rFonts w:ascii="Times New Roman" w:hAnsi="Times New Roman"/>
          <w:sz w:val="28"/>
          <w:szCs w:val="28"/>
          <w:lang w:eastAsia="ru-RU"/>
        </w:rPr>
      </w:pPr>
      <w:r w:rsidRPr="00AA36A2">
        <w:rPr>
          <w:rFonts w:ascii="Times New Roman" w:hAnsi="Times New Roman"/>
          <w:sz w:val="28"/>
          <w:szCs w:val="28"/>
        </w:rPr>
        <w:t xml:space="preserve">– </w:t>
      </w:r>
      <w:r w:rsidRPr="00AA36A2">
        <w:rPr>
          <w:rFonts w:ascii="Times New Roman" w:hAnsi="Times New Roman"/>
          <w:sz w:val="28"/>
          <w:szCs w:val="28"/>
          <w:lang w:eastAsia="ru-RU"/>
        </w:rPr>
        <w:t>расчеты с поставщиками и подрядчиками;</w:t>
      </w:r>
    </w:p>
    <w:p w:rsidR="00AA36A2" w:rsidRPr="00AA36A2" w:rsidRDefault="00AA36A2" w:rsidP="00AA36A2">
      <w:pPr>
        <w:shd w:val="clear" w:color="auto" w:fill="FFFFFF"/>
        <w:spacing w:after="0" w:line="240" w:lineRule="auto"/>
        <w:ind w:firstLine="539"/>
        <w:rPr>
          <w:rFonts w:ascii="Times New Roman" w:hAnsi="Times New Roman"/>
          <w:sz w:val="28"/>
          <w:szCs w:val="28"/>
          <w:lang w:eastAsia="ru-RU"/>
        </w:rPr>
      </w:pPr>
      <w:r w:rsidRPr="00AA36A2">
        <w:rPr>
          <w:rFonts w:ascii="Times New Roman" w:hAnsi="Times New Roman"/>
          <w:sz w:val="28"/>
          <w:szCs w:val="28"/>
        </w:rPr>
        <w:t xml:space="preserve">– </w:t>
      </w:r>
      <w:r w:rsidRPr="00AA36A2">
        <w:rPr>
          <w:rFonts w:ascii="Times New Roman" w:hAnsi="Times New Roman"/>
          <w:sz w:val="28"/>
          <w:szCs w:val="28"/>
          <w:lang w:eastAsia="ru-RU"/>
        </w:rPr>
        <w:t>расчеты с подотчетными лицами;</w:t>
      </w:r>
    </w:p>
    <w:p w:rsidR="00AA36A2" w:rsidRPr="00AA36A2" w:rsidRDefault="00AA36A2" w:rsidP="00AA36A2">
      <w:pPr>
        <w:shd w:val="clear" w:color="auto" w:fill="FFFFFF"/>
        <w:spacing w:after="0" w:line="240" w:lineRule="auto"/>
        <w:ind w:firstLine="539"/>
        <w:rPr>
          <w:rFonts w:ascii="Times New Roman" w:hAnsi="Times New Roman"/>
          <w:sz w:val="28"/>
          <w:szCs w:val="28"/>
          <w:lang w:eastAsia="ru-RU"/>
        </w:rPr>
      </w:pPr>
      <w:r w:rsidRPr="00AA36A2">
        <w:rPr>
          <w:rFonts w:ascii="Times New Roman" w:hAnsi="Times New Roman"/>
          <w:sz w:val="28"/>
          <w:szCs w:val="28"/>
        </w:rPr>
        <w:t xml:space="preserve">– </w:t>
      </w:r>
      <w:r w:rsidRPr="00AA36A2">
        <w:rPr>
          <w:rFonts w:ascii="Times New Roman" w:hAnsi="Times New Roman"/>
          <w:sz w:val="28"/>
          <w:szCs w:val="28"/>
          <w:lang w:eastAsia="ru-RU"/>
        </w:rPr>
        <w:t>расчеты по оплате труда;</w:t>
      </w:r>
    </w:p>
    <w:p w:rsidR="00AA36A2" w:rsidRPr="00AA36A2" w:rsidRDefault="00AA36A2" w:rsidP="00AA36A2">
      <w:pPr>
        <w:shd w:val="clear" w:color="auto" w:fill="FFFFFF"/>
        <w:spacing w:after="0" w:line="240" w:lineRule="auto"/>
        <w:ind w:firstLine="539"/>
        <w:rPr>
          <w:rFonts w:ascii="Times New Roman" w:hAnsi="Times New Roman"/>
          <w:sz w:val="28"/>
          <w:szCs w:val="28"/>
          <w:lang w:eastAsia="ru-RU"/>
        </w:rPr>
      </w:pPr>
      <w:r w:rsidRPr="00AA36A2">
        <w:rPr>
          <w:rFonts w:ascii="Times New Roman" w:hAnsi="Times New Roman"/>
          <w:sz w:val="28"/>
          <w:szCs w:val="28"/>
        </w:rPr>
        <w:t xml:space="preserve">– </w:t>
      </w:r>
      <w:r w:rsidRPr="00AA36A2">
        <w:rPr>
          <w:rFonts w:ascii="Times New Roman" w:hAnsi="Times New Roman"/>
          <w:sz w:val="28"/>
          <w:szCs w:val="28"/>
          <w:lang w:eastAsia="ru-RU"/>
        </w:rPr>
        <w:t>расчеты по налогам и сборам с ФНС и внебюджетными фондами;</w:t>
      </w:r>
    </w:p>
    <w:p w:rsidR="00AA36A2" w:rsidRPr="00AA36A2" w:rsidRDefault="00AA36A2" w:rsidP="00AA36A2">
      <w:pPr>
        <w:shd w:val="clear" w:color="auto" w:fill="FFFFFF"/>
        <w:spacing w:after="0" w:line="240" w:lineRule="auto"/>
        <w:ind w:firstLine="539"/>
        <w:rPr>
          <w:rFonts w:ascii="Times New Roman" w:hAnsi="Times New Roman"/>
          <w:sz w:val="28"/>
          <w:szCs w:val="28"/>
          <w:lang w:eastAsia="ru-RU"/>
        </w:rPr>
      </w:pPr>
      <w:r w:rsidRPr="00AA36A2">
        <w:rPr>
          <w:rFonts w:ascii="Times New Roman" w:hAnsi="Times New Roman"/>
          <w:sz w:val="28"/>
          <w:szCs w:val="28"/>
        </w:rPr>
        <w:t xml:space="preserve">– </w:t>
      </w:r>
      <w:r w:rsidRPr="00AA36A2">
        <w:rPr>
          <w:rFonts w:ascii="Times New Roman" w:hAnsi="Times New Roman"/>
          <w:sz w:val="28"/>
          <w:szCs w:val="28"/>
          <w:lang w:eastAsia="ru-RU"/>
        </w:rPr>
        <w:t>расчеты по депонентам;</w:t>
      </w:r>
    </w:p>
    <w:p w:rsidR="00AA36A2" w:rsidRPr="00AA36A2" w:rsidRDefault="00AA36A2" w:rsidP="00AA36A2">
      <w:pPr>
        <w:shd w:val="clear" w:color="auto" w:fill="FFFFFF"/>
        <w:spacing w:after="0" w:line="240" w:lineRule="auto"/>
        <w:ind w:firstLine="539"/>
        <w:rPr>
          <w:rFonts w:ascii="Times New Roman" w:hAnsi="Times New Roman"/>
          <w:sz w:val="28"/>
          <w:szCs w:val="28"/>
          <w:lang w:eastAsia="ru-RU"/>
        </w:rPr>
      </w:pPr>
      <w:r w:rsidRPr="00AA36A2">
        <w:rPr>
          <w:rFonts w:ascii="Times New Roman" w:hAnsi="Times New Roman"/>
          <w:sz w:val="28"/>
          <w:szCs w:val="28"/>
        </w:rPr>
        <w:lastRenderedPageBreak/>
        <w:t xml:space="preserve">– </w:t>
      </w:r>
      <w:r w:rsidRPr="00AA36A2">
        <w:rPr>
          <w:rFonts w:ascii="Times New Roman" w:hAnsi="Times New Roman"/>
          <w:sz w:val="28"/>
          <w:szCs w:val="28"/>
          <w:lang w:eastAsia="ru-RU"/>
        </w:rPr>
        <w:t>расчеты по недостачам.</w:t>
      </w:r>
    </w:p>
    <w:p w:rsidR="00AA36A2" w:rsidRPr="00AA36A2" w:rsidRDefault="00AA36A2" w:rsidP="00AA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sz w:val="28"/>
          <w:szCs w:val="28"/>
          <w:lang w:eastAsia="ru-RU"/>
        </w:rPr>
      </w:pPr>
      <w:r>
        <w:rPr>
          <w:rFonts w:ascii="Times New Roman" w:hAnsi="Times New Roman"/>
          <w:sz w:val="28"/>
          <w:szCs w:val="28"/>
          <w:lang w:eastAsia="ru-RU"/>
        </w:rPr>
        <w:t>6</w:t>
      </w:r>
      <w:r w:rsidRPr="00AA36A2">
        <w:rPr>
          <w:rFonts w:ascii="Times New Roman" w:hAnsi="Times New Roman"/>
          <w:sz w:val="28"/>
          <w:szCs w:val="28"/>
          <w:lang w:eastAsia="ru-RU"/>
        </w:rPr>
        <w:t>.</w:t>
      </w:r>
      <w:r>
        <w:rPr>
          <w:rFonts w:ascii="Times New Roman" w:hAnsi="Times New Roman"/>
          <w:sz w:val="28"/>
          <w:szCs w:val="28"/>
          <w:lang w:eastAsia="ru-RU"/>
        </w:rPr>
        <w:t>4</w:t>
      </w:r>
      <w:r w:rsidRPr="00AA36A2">
        <w:rPr>
          <w:rFonts w:ascii="Times New Roman" w:hAnsi="Times New Roman"/>
          <w:sz w:val="28"/>
          <w:szCs w:val="28"/>
          <w:lang w:eastAsia="ru-RU"/>
        </w:rPr>
        <w:t>. Инвентаризационная комиссия несет ответственность:</w:t>
      </w:r>
    </w:p>
    <w:p w:rsidR="00AA36A2" w:rsidRPr="00AA36A2" w:rsidRDefault="00AA36A2" w:rsidP="00AA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sz w:val="28"/>
          <w:szCs w:val="28"/>
          <w:lang w:eastAsia="ru-RU"/>
        </w:rPr>
      </w:pPr>
      <w:r w:rsidRPr="00AA36A2">
        <w:rPr>
          <w:rFonts w:ascii="Times New Roman" w:hAnsi="Times New Roman"/>
          <w:sz w:val="28"/>
          <w:szCs w:val="28"/>
        </w:rPr>
        <w:t xml:space="preserve">– </w:t>
      </w:r>
      <w:r w:rsidRPr="00AA36A2">
        <w:rPr>
          <w:rFonts w:ascii="Times New Roman" w:hAnsi="Times New Roman"/>
          <w:sz w:val="28"/>
          <w:szCs w:val="28"/>
          <w:lang w:eastAsia="ru-RU"/>
        </w:rPr>
        <w:t>за своевременность и соблюдение порядка проведения инвентаризации в соотве</w:t>
      </w:r>
      <w:r w:rsidRPr="00AA36A2">
        <w:rPr>
          <w:rFonts w:ascii="Times New Roman" w:hAnsi="Times New Roman"/>
          <w:sz w:val="28"/>
          <w:szCs w:val="28"/>
          <w:lang w:eastAsia="ru-RU"/>
        </w:rPr>
        <w:t>т</w:t>
      </w:r>
      <w:r w:rsidRPr="00AA36A2">
        <w:rPr>
          <w:rFonts w:ascii="Times New Roman" w:hAnsi="Times New Roman"/>
          <w:sz w:val="28"/>
          <w:szCs w:val="28"/>
          <w:lang w:eastAsia="ru-RU"/>
        </w:rPr>
        <w:t xml:space="preserve">ствии с приказом руководителя; </w:t>
      </w:r>
    </w:p>
    <w:p w:rsidR="00AA36A2" w:rsidRPr="00AA36A2" w:rsidRDefault="00AA36A2" w:rsidP="00AA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lang w:eastAsia="ru-RU"/>
        </w:rPr>
      </w:pPr>
      <w:r w:rsidRPr="00AA36A2">
        <w:rPr>
          <w:rFonts w:ascii="Times New Roman" w:hAnsi="Times New Roman"/>
          <w:sz w:val="28"/>
          <w:szCs w:val="28"/>
        </w:rPr>
        <w:t xml:space="preserve">– </w:t>
      </w:r>
      <w:r w:rsidRPr="00AA36A2">
        <w:rPr>
          <w:rFonts w:ascii="Times New Roman" w:hAnsi="Times New Roman"/>
          <w:sz w:val="28"/>
          <w:szCs w:val="28"/>
          <w:lang w:eastAsia="ru-RU"/>
        </w:rPr>
        <w:t>за правильность и своевременность оформления результатов инвентаризации.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Pr="00AA36A2">
        <w:rPr>
          <w:rFonts w:ascii="Times New Roman" w:hAnsi="Times New Roman"/>
          <w:sz w:val="28"/>
          <w:szCs w:val="28"/>
        </w:rPr>
        <w:t>.</w:t>
      </w:r>
      <w:r>
        <w:rPr>
          <w:rFonts w:ascii="Times New Roman" w:hAnsi="Times New Roman"/>
          <w:sz w:val="28"/>
          <w:szCs w:val="28"/>
        </w:rPr>
        <w:t>5</w:t>
      </w:r>
      <w:r w:rsidRPr="00AA36A2">
        <w:rPr>
          <w:rFonts w:ascii="Times New Roman" w:hAnsi="Times New Roman"/>
          <w:sz w:val="28"/>
          <w:szCs w:val="28"/>
        </w:rPr>
        <w:t>. Инвентаризационная комиссия проводит документальную проверку состояния и обоснованности числящихся на счетах сумм и причин возникновения задолженности, у</w:t>
      </w:r>
      <w:r w:rsidRPr="00AA36A2">
        <w:rPr>
          <w:rFonts w:ascii="Times New Roman" w:hAnsi="Times New Roman"/>
          <w:sz w:val="28"/>
          <w:szCs w:val="28"/>
        </w:rPr>
        <w:t>с</w:t>
      </w:r>
      <w:r w:rsidRPr="00AA36A2">
        <w:rPr>
          <w:rFonts w:ascii="Times New Roman" w:hAnsi="Times New Roman"/>
          <w:sz w:val="28"/>
          <w:szCs w:val="28"/>
        </w:rPr>
        <w:t>танавливает возможности ее уменьшения или ликвидации.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При проведении инвентаризации используются данные аналитического учета, пе</w:t>
      </w:r>
      <w:r w:rsidRPr="00AA36A2">
        <w:rPr>
          <w:rFonts w:ascii="Times New Roman" w:hAnsi="Times New Roman"/>
          <w:sz w:val="28"/>
          <w:szCs w:val="28"/>
        </w:rPr>
        <w:t>р</w:t>
      </w:r>
      <w:r w:rsidRPr="00AA36A2">
        <w:rPr>
          <w:rFonts w:ascii="Times New Roman" w:hAnsi="Times New Roman"/>
          <w:sz w:val="28"/>
          <w:szCs w:val="28"/>
        </w:rPr>
        <w:t>вичные документы, акты сверки расчетов.</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Подписание дебитором акта сверки взаиморасчетов прерывает течение срока иск</w:t>
      </w:r>
      <w:r w:rsidRPr="00AA36A2">
        <w:rPr>
          <w:rFonts w:ascii="Times New Roman" w:hAnsi="Times New Roman"/>
          <w:sz w:val="28"/>
          <w:szCs w:val="28"/>
        </w:rPr>
        <w:t>о</w:t>
      </w:r>
      <w:r w:rsidRPr="00AA36A2">
        <w:rPr>
          <w:rFonts w:ascii="Times New Roman" w:hAnsi="Times New Roman"/>
          <w:sz w:val="28"/>
          <w:szCs w:val="28"/>
        </w:rPr>
        <w:t>вой давности по признанной им задолженности. Время, истекшее до перерыва, не засч</w:t>
      </w:r>
      <w:r w:rsidRPr="00AA36A2">
        <w:rPr>
          <w:rFonts w:ascii="Times New Roman" w:hAnsi="Times New Roman"/>
          <w:sz w:val="28"/>
          <w:szCs w:val="28"/>
        </w:rPr>
        <w:t>и</w:t>
      </w:r>
      <w:r w:rsidRPr="00AA36A2">
        <w:rPr>
          <w:rFonts w:ascii="Times New Roman" w:hAnsi="Times New Roman"/>
          <w:sz w:val="28"/>
          <w:szCs w:val="28"/>
        </w:rPr>
        <w:t>тывается в новый срок, и течение срока исковой давности начинается заново (</w:t>
      </w:r>
      <w:hyperlink r:id="rId20" w:history="1">
        <w:r w:rsidRPr="00AA36A2">
          <w:rPr>
            <w:rFonts w:ascii="Times New Roman" w:hAnsi="Times New Roman"/>
            <w:sz w:val="28"/>
            <w:szCs w:val="28"/>
          </w:rPr>
          <w:t>ст. 203</w:t>
        </w:r>
      </w:hyperlink>
      <w:r w:rsidRPr="00AA36A2">
        <w:rPr>
          <w:rFonts w:ascii="Times New Roman" w:hAnsi="Times New Roman"/>
          <w:sz w:val="28"/>
          <w:szCs w:val="28"/>
        </w:rPr>
        <w:t xml:space="preserve"> ГК РФ).</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Инвентаризационная комиссия путем документальной проверки устанавливает сроки возникновения дебиторской и кредиторской задолженности, реальность задолженности, правильность и обоснованность числящихся в бюджетном учете и отчетности сумм з</w:t>
      </w:r>
      <w:r w:rsidRPr="00AA36A2">
        <w:rPr>
          <w:rFonts w:ascii="Times New Roman" w:hAnsi="Times New Roman"/>
          <w:sz w:val="28"/>
          <w:szCs w:val="28"/>
        </w:rPr>
        <w:t>а</w:t>
      </w:r>
      <w:r w:rsidRPr="00AA36A2">
        <w:rPr>
          <w:rFonts w:ascii="Times New Roman" w:hAnsi="Times New Roman"/>
          <w:sz w:val="28"/>
          <w:szCs w:val="28"/>
        </w:rPr>
        <w:t>долженности, а также предъявлены ли иски на взыскание дебиторской задолженности в принудительном порядке.</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При проведении инвентаризации расчетов осуществляется выявление сумм дебито</w:t>
      </w:r>
      <w:r w:rsidRPr="00AA36A2">
        <w:rPr>
          <w:rFonts w:ascii="Times New Roman" w:hAnsi="Times New Roman"/>
          <w:sz w:val="28"/>
          <w:szCs w:val="28"/>
        </w:rPr>
        <w:t>р</w:t>
      </w:r>
      <w:r w:rsidRPr="00AA36A2">
        <w:rPr>
          <w:rFonts w:ascii="Times New Roman" w:hAnsi="Times New Roman"/>
          <w:sz w:val="28"/>
          <w:szCs w:val="28"/>
        </w:rPr>
        <w:t>ской и кредиторской задолженности с истекшим сроком исковой давности.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Pr="00AA36A2">
        <w:rPr>
          <w:rFonts w:ascii="Times New Roman" w:hAnsi="Times New Roman"/>
          <w:sz w:val="28"/>
          <w:szCs w:val="28"/>
        </w:rPr>
        <w:t>.</w:t>
      </w:r>
      <w:r>
        <w:rPr>
          <w:rFonts w:ascii="Times New Roman" w:hAnsi="Times New Roman"/>
          <w:sz w:val="28"/>
          <w:szCs w:val="28"/>
        </w:rPr>
        <w:t>6</w:t>
      </w:r>
      <w:r w:rsidRPr="00AA36A2">
        <w:rPr>
          <w:rFonts w:ascii="Times New Roman" w:hAnsi="Times New Roman"/>
          <w:sz w:val="28"/>
          <w:szCs w:val="28"/>
        </w:rPr>
        <w:t>. В результате инвентаризации дебиторской и кредиторской задолженности выя</w:t>
      </w:r>
      <w:r w:rsidRPr="00AA36A2">
        <w:rPr>
          <w:rFonts w:ascii="Times New Roman" w:hAnsi="Times New Roman"/>
          <w:sz w:val="28"/>
          <w:szCs w:val="28"/>
        </w:rPr>
        <w:t>в</w:t>
      </w:r>
      <w:r w:rsidRPr="00AA36A2">
        <w:rPr>
          <w:rFonts w:ascii="Times New Roman" w:hAnsi="Times New Roman"/>
          <w:sz w:val="28"/>
          <w:szCs w:val="28"/>
        </w:rPr>
        <w:t>ляются:</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1) расхождения сумм задолженности на счетах расчетов с данными первичных док</w:t>
      </w:r>
      <w:r w:rsidRPr="00AA36A2">
        <w:rPr>
          <w:rFonts w:ascii="Times New Roman" w:hAnsi="Times New Roman"/>
          <w:sz w:val="28"/>
          <w:szCs w:val="28"/>
        </w:rPr>
        <w:t>у</w:t>
      </w:r>
      <w:r w:rsidRPr="00AA36A2">
        <w:rPr>
          <w:rFonts w:ascii="Times New Roman" w:hAnsi="Times New Roman"/>
          <w:sz w:val="28"/>
          <w:szCs w:val="28"/>
        </w:rPr>
        <w:t>ментов (ошибочно проведенные счета, неучтенные документы);</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2) расхождения сумм задолженности при сверке с контрагентами (отсутствие в учете счетов поставщиков и т.п.);</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3) выявление задолженности с истекшим сроком исковой давности.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Pr="00AA36A2">
        <w:rPr>
          <w:rFonts w:ascii="Times New Roman" w:hAnsi="Times New Roman"/>
          <w:sz w:val="28"/>
          <w:szCs w:val="28"/>
        </w:rPr>
        <w:t>.</w:t>
      </w:r>
      <w:r>
        <w:rPr>
          <w:rFonts w:ascii="Times New Roman" w:hAnsi="Times New Roman"/>
          <w:sz w:val="28"/>
          <w:szCs w:val="28"/>
        </w:rPr>
        <w:t>7</w:t>
      </w:r>
      <w:r w:rsidRPr="00AA36A2">
        <w:rPr>
          <w:rFonts w:ascii="Times New Roman" w:hAnsi="Times New Roman"/>
          <w:sz w:val="28"/>
          <w:szCs w:val="28"/>
        </w:rPr>
        <w:t xml:space="preserve">. При инвентаризации задолженности перед работниками </w:t>
      </w:r>
      <w:r>
        <w:rPr>
          <w:rFonts w:ascii="Times New Roman" w:hAnsi="Times New Roman"/>
          <w:sz w:val="28"/>
          <w:szCs w:val="28"/>
        </w:rPr>
        <w:t>департамента</w:t>
      </w:r>
      <w:r w:rsidRPr="00AA36A2">
        <w:rPr>
          <w:rFonts w:ascii="Times New Roman" w:hAnsi="Times New Roman"/>
          <w:sz w:val="28"/>
          <w:szCs w:val="28"/>
        </w:rPr>
        <w:t xml:space="preserve"> проверяю</w:t>
      </w:r>
      <w:r w:rsidRPr="00AA36A2">
        <w:rPr>
          <w:rFonts w:ascii="Times New Roman" w:hAnsi="Times New Roman"/>
          <w:sz w:val="28"/>
          <w:szCs w:val="28"/>
        </w:rPr>
        <w:t>т</w:t>
      </w:r>
      <w:r w:rsidRPr="00AA36A2">
        <w:rPr>
          <w:rFonts w:ascii="Times New Roman" w:hAnsi="Times New Roman"/>
          <w:sz w:val="28"/>
          <w:szCs w:val="28"/>
        </w:rPr>
        <w:t>ся обоснования сумм кредиторской задолженности: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 по оплате труда, подлежащих зачислению на счет депонентов;</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lang w:eastAsia="ru-RU"/>
        </w:rPr>
      </w:pPr>
      <w:r w:rsidRPr="00AA36A2">
        <w:rPr>
          <w:rFonts w:ascii="Times New Roman" w:hAnsi="Times New Roman"/>
          <w:sz w:val="28"/>
          <w:szCs w:val="28"/>
        </w:rPr>
        <w:t xml:space="preserve">– </w:t>
      </w:r>
      <w:r w:rsidRPr="00AA36A2">
        <w:rPr>
          <w:rFonts w:ascii="Times New Roman" w:hAnsi="Times New Roman"/>
          <w:sz w:val="28"/>
          <w:szCs w:val="28"/>
          <w:lang w:eastAsia="ru-RU"/>
        </w:rPr>
        <w:t xml:space="preserve">расчетов по заработной плате с работниками </w:t>
      </w:r>
      <w:r>
        <w:rPr>
          <w:rFonts w:ascii="Times New Roman" w:hAnsi="Times New Roman"/>
          <w:sz w:val="28"/>
          <w:szCs w:val="28"/>
          <w:lang w:eastAsia="ru-RU"/>
        </w:rPr>
        <w:t>департамента</w:t>
      </w:r>
      <w:r w:rsidRPr="00AA36A2">
        <w:rPr>
          <w:rFonts w:ascii="Times New Roman" w:hAnsi="Times New Roman"/>
          <w:sz w:val="28"/>
          <w:szCs w:val="28"/>
          <w:lang w:eastAsia="ru-RU"/>
        </w:rPr>
        <w:t xml:space="preserve"> на основании трудовых договоров (контрактов);</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lang w:eastAsia="ru-RU"/>
        </w:rPr>
      </w:pPr>
      <w:r w:rsidRPr="00AA36A2">
        <w:rPr>
          <w:rFonts w:ascii="Times New Roman" w:hAnsi="Times New Roman"/>
          <w:sz w:val="28"/>
          <w:szCs w:val="28"/>
        </w:rPr>
        <w:t xml:space="preserve">– </w:t>
      </w:r>
      <w:r w:rsidRPr="00AA36A2">
        <w:rPr>
          <w:rFonts w:ascii="Times New Roman" w:hAnsi="Times New Roman"/>
          <w:sz w:val="28"/>
          <w:szCs w:val="28"/>
          <w:lang w:eastAsia="ru-RU"/>
        </w:rPr>
        <w:t>расчетов по оплате работодателем в соответствии с законодател</w:t>
      </w:r>
      <w:r w:rsidRPr="00AA36A2">
        <w:rPr>
          <w:rFonts w:ascii="Times New Roman" w:hAnsi="Times New Roman"/>
          <w:sz w:val="28"/>
          <w:szCs w:val="28"/>
          <w:lang w:eastAsia="ru-RU"/>
        </w:rPr>
        <w:t>ь</w:t>
      </w:r>
      <w:r w:rsidRPr="00AA36A2">
        <w:rPr>
          <w:rFonts w:ascii="Times New Roman" w:hAnsi="Times New Roman"/>
          <w:sz w:val="28"/>
          <w:szCs w:val="28"/>
          <w:lang w:eastAsia="ru-RU"/>
        </w:rPr>
        <w:t>ством РФ в пользу работников (сотрудников) и (или) их иждивенцев</w:t>
      </w:r>
      <w:r>
        <w:rPr>
          <w:rFonts w:ascii="Times New Roman" w:hAnsi="Times New Roman"/>
          <w:sz w:val="28"/>
          <w:szCs w:val="28"/>
          <w:lang w:eastAsia="ru-RU"/>
        </w:rPr>
        <w:t>,</w:t>
      </w:r>
      <w:r w:rsidRPr="00AA36A2">
        <w:rPr>
          <w:rFonts w:ascii="Times New Roman" w:hAnsi="Times New Roman"/>
          <w:sz w:val="28"/>
          <w:szCs w:val="28"/>
          <w:lang w:eastAsia="ru-RU"/>
        </w:rPr>
        <w:t xml:space="preserve"> не относящихся к заработной плате д</w:t>
      </w:r>
      <w:r w:rsidRPr="00AA36A2">
        <w:rPr>
          <w:rFonts w:ascii="Times New Roman" w:hAnsi="Times New Roman"/>
          <w:sz w:val="28"/>
          <w:szCs w:val="28"/>
          <w:lang w:eastAsia="ru-RU"/>
        </w:rPr>
        <w:t>о</w:t>
      </w:r>
      <w:r w:rsidRPr="00AA36A2">
        <w:rPr>
          <w:rFonts w:ascii="Times New Roman" w:hAnsi="Times New Roman"/>
          <w:sz w:val="28"/>
          <w:szCs w:val="28"/>
          <w:lang w:eastAsia="ru-RU"/>
        </w:rPr>
        <w:t>полнительных выплат, пособий и компенсаций, обусловленных условиями трудовых о</w:t>
      </w:r>
      <w:r w:rsidRPr="00AA36A2">
        <w:rPr>
          <w:rFonts w:ascii="Times New Roman" w:hAnsi="Times New Roman"/>
          <w:sz w:val="28"/>
          <w:szCs w:val="28"/>
          <w:lang w:eastAsia="ru-RU"/>
        </w:rPr>
        <w:t>т</w:t>
      </w:r>
      <w:r w:rsidRPr="00AA36A2">
        <w:rPr>
          <w:rFonts w:ascii="Times New Roman" w:hAnsi="Times New Roman"/>
          <w:sz w:val="28"/>
          <w:szCs w:val="28"/>
          <w:lang w:eastAsia="ru-RU"/>
        </w:rPr>
        <w:t>ношений, статусом работников (сотрудников);</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lang w:eastAsia="ru-RU"/>
        </w:rPr>
      </w:pPr>
      <w:r w:rsidRPr="00AA36A2">
        <w:rPr>
          <w:rFonts w:ascii="Times New Roman" w:hAnsi="Times New Roman"/>
          <w:sz w:val="28"/>
          <w:szCs w:val="28"/>
        </w:rPr>
        <w:t xml:space="preserve">– </w:t>
      </w:r>
      <w:r w:rsidRPr="00AA36A2">
        <w:rPr>
          <w:rFonts w:ascii="Times New Roman" w:hAnsi="Times New Roman"/>
          <w:sz w:val="28"/>
          <w:szCs w:val="28"/>
          <w:lang w:eastAsia="ru-RU"/>
        </w:rPr>
        <w:t xml:space="preserve">расчетов по начислениям на выплаты по оплате труда, в том числе начисленных работникам пособий по временной нетрудоспособности и в </w:t>
      </w:r>
      <w:r w:rsidRPr="00AA36A2">
        <w:rPr>
          <w:rFonts w:ascii="Times New Roman" w:hAnsi="Times New Roman"/>
          <w:sz w:val="28"/>
          <w:szCs w:val="28"/>
          <w:lang w:eastAsia="ru-RU"/>
        </w:rPr>
        <w:lastRenderedPageBreak/>
        <w:t>связи с материнством, пос</w:t>
      </w:r>
      <w:r w:rsidRPr="00AA36A2">
        <w:rPr>
          <w:rFonts w:ascii="Times New Roman" w:hAnsi="Times New Roman"/>
          <w:sz w:val="28"/>
          <w:szCs w:val="28"/>
          <w:lang w:eastAsia="ru-RU"/>
        </w:rPr>
        <w:t>о</w:t>
      </w:r>
      <w:r w:rsidRPr="00AA36A2">
        <w:rPr>
          <w:rFonts w:ascii="Times New Roman" w:hAnsi="Times New Roman"/>
          <w:sz w:val="28"/>
          <w:szCs w:val="28"/>
          <w:lang w:eastAsia="ru-RU"/>
        </w:rPr>
        <w:t>бий по уходу за ребенком до достижения им возраста полутора лет и других выплат за счет средств государственного социального страхования;</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 xml:space="preserve">– сумм переплат с выяснением причин переплаты. </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Pr="00AA36A2">
        <w:rPr>
          <w:rFonts w:ascii="Times New Roman" w:hAnsi="Times New Roman"/>
          <w:sz w:val="28"/>
          <w:szCs w:val="28"/>
        </w:rPr>
        <w:t>.</w:t>
      </w:r>
      <w:r>
        <w:rPr>
          <w:rFonts w:ascii="Times New Roman" w:hAnsi="Times New Roman"/>
          <w:sz w:val="28"/>
          <w:szCs w:val="28"/>
        </w:rPr>
        <w:t>8</w:t>
      </w:r>
      <w:r w:rsidRPr="00AA36A2">
        <w:rPr>
          <w:rFonts w:ascii="Times New Roman" w:hAnsi="Times New Roman"/>
          <w:sz w:val="28"/>
          <w:szCs w:val="28"/>
        </w:rPr>
        <w:t>. При инвентаризации подотчетных сумм:</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и целевое назначение);</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 правильность расчетов с бюджетами Российской Федерации (в том числе своевр</w:t>
      </w:r>
      <w:r w:rsidRPr="00AA36A2">
        <w:rPr>
          <w:rFonts w:ascii="Times New Roman" w:hAnsi="Times New Roman"/>
          <w:sz w:val="28"/>
          <w:szCs w:val="28"/>
        </w:rPr>
        <w:t>е</w:t>
      </w:r>
      <w:r w:rsidRPr="00AA36A2">
        <w:rPr>
          <w:rFonts w:ascii="Times New Roman" w:hAnsi="Times New Roman"/>
          <w:sz w:val="28"/>
          <w:szCs w:val="28"/>
        </w:rPr>
        <w:t>менность перечисления) и обоснованность сумм, числящихся на счетах 020970000, 020980000 в части расчетов по недостачам.</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Pr="00AA36A2">
        <w:rPr>
          <w:rFonts w:ascii="Times New Roman" w:hAnsi="Times New Roman"/>
          <w:sz w:val="28"/>
          <w:szCs w:val="28"/>
        </w:rPr>
        <w:t>.</w:t>
      </w:r>
      <w:r>
        <w:rPr>
          <w:rFonts w:ascii="Times New Roman" w:hAnsi="Times New Roman"/>
          <w:sz w:val="28"/>
          <w:szCs w:val="28"/>
        </w:rPr>
        <w:t>9</w:t>
      </w:r>
      <w:r w:rsidRPr="00AA36A2">
        <w:rPr>
          <w:rFonts w:ascii="Times New Roman" w:hAnsi="Times New Roman"/>
          <w:sz w:val="28"/>
          <w:szCs w:val="28"/>
        </w:rPr>
        <w:t>. Инвентаризационная комиссия путем документальной проверки должна также установить:</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а) правильность расчетов с банками, финансовыми, налоговыми органами, внебю</w:t>
      </w:r>
      <w:r w:rsidRPr="00AA36A2">
        <w:rPr>
          <w:rFonts w:ascii="Times New Roman" w:hAnsi="Times New Roman"/>
          <w:sz w:val="28"/>
          <w:szCs w:val="28"/>
        </w:rPr>
        <w:t>д</w:t>
      </w:r>
      <w:r w:rsidRPr="00AA36A2">
        <w:rPr>
          <w:rFonts w:ascii="Times New Roman" w:hAnsi="Times New Roman"/>
          <w:sz w:val="28"/>
          <w:szCs w:val="28"/>
        </w:rPr>
        <w:t>жетными фондами, другими организациями;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б) правильность и обоснованность числящейся в бухгалтерском учете суммы задо</w:t>
      </w:r>
      <w:r w:rsidRPr="00AA36A2">
        <w:rPr>
          <w:rFonts w:ascii="Times New Roman" w:hAnsi="Times New Roman"/>
          <w:sz w:val="28"/>
          <w:szCs w:val="28"/>
        </w:rPr>
        <w:t>л</w:t>
      </w:r>
      <w:r w:rsidRPr="00AA36A2">
        <w:rPr>
          <w:rFonts w:ascii="Times New Roman" w:hAnsi="Times New Roman"/>
          <w:sz w:val="28"/>
          <w:szCs w:val="28"/>
        </w:rPr>
        <w:t>женности по недостачам и хищениям;</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Pr="00AA36A2">
        <w:rPr>
          <w:rFonts w:ascii="Times New Roman" w:hAnsi="Times New Roman"/>
          <w:sz w:val="28"/>
          <w:szCs w:val="28"/>
        </w:rPr>
        <w:t>.1</w:t>
      </w:r>
      <w:r>
        <w:rPr>
          <w:rFonts w:ascii="Times New Roman" w:hAnsi="Times New Roman"/>
          <w:sz w:val="28"/>
          <w:szCs w:val="28"/>
        </w:rPr>
        <w:t>0</w:t>
      </w:r>
      <w:r w:rsidRPr="00AA36A2">
        <w:rPr>
          <w:rFonts w:ascii="Times New Roman" w:hAnsi="Times New Roman"/>
          <w:sz w:val="28"/>
          <w:szCs w:val="28"/>
        </w:rPr>
        <w:t>. Если в отношении дебиторской задолженности не выполняются критерии отн</w:t>
      </w:r>
      <w:r w:rsidRPr="00AA36A2">
        <w:rPr>
          <w:rFonts w:ascii="Times New Roman" w:hAnsi="Times New Roman"/>
          <w:sz w:val="28"/>
          <w:szCs w:val="28"/>
        </w:rPr>
        <w:t>е</w:t>
      </w:r>
      <w:r w:rsidRPr="00AA36A2">
        <w:rPr>
          <w:rFonts w:ascii="Times New Roman" w:hAnsi="Times New Roman"/>
          <w:sz w:val="28"/>
          <w:szCs w:val="28"/>
        </w:rPr>
        <w:t>сения ее к активам, то в соответствии с решением инвентаризационной комиссии о ее сп</w:t>
      </w:r>
      <w:r w:rsidRPr="00AA36A2">
        <w:rPr>
          <w:rFonts w:ascii="Times New Roman" w:hAnsi="Times New Roman"/>
          <w:sz w:val="28"/>
          <w:szCs w:val="28"/>
        </w:rPr>
        <w:t>и</w:t>
      </w:r>
      <w:r w:rsidRPr="00AA36A2">
        <w:rPr>
          <w:rFonts w:ascii="Times New Roman" w:hAnsi="Times New Roman"/>
          <w:sz w:val="28"/>
          <w:szCs w:val="28"/>
        </w:rPr>
        <w:t>сании с балансового учета учреждения учет указанной задолженности осуществляется на забалансовом счете.</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Pr="00AA36A2">
        <w:rPr>
          <w:rFonts w:ascii="Times New Roman" w:hAnsi="Times New Roman"/>
          <w:sz w:val="28"/>
          <w:szCs w:val="28"/>
        </w:rPr>
        <w:t>.1</w:t>
      </w:r>
      <w:r>
        <w:rPr>
          <w:rFonts w:ascii="Times New Roman" w:hAnsi="Times New Roman"/>
          <w:sz w:val="28"/>
          <w:szCs w:val="28"/>
        </w:rPr>
        <w:t>1</w:t>
      </w:r>
      <w:r w:rsidRPr="00AA36A2">
        <w:rPr>
          <w:rFonts w:ascii="Times New Roman" w:hAnsi="Times New Roman"/>
          <w:sz w:val="28"/>
          <w:szCs w:val="28"/>
        </w:rPr>
        <w:t xml:space="preserve">. Решение инвентаризационной комиссии о списании с балансового учета </w:t>
      </w:r>
      <w:r>
        <w:rPr>
          <w:rFonts w:ascii="Times New Roman" w:hAnsi="Times New Roman"/>
          <w:sz w:val="28"/>
          <w:szCs w:val="28"/>
        </w:rPr>
        <w:t>департамента</w:t>
      </w:r>
      <w:r w:rsidRPr="00AA36A2">
        <w:rPr>
          <w:rFonts w:ascii="Times New Roman" w:hAnsi="Times New Roman"/>
          <w:sz w:val="28"/>
          <w:szCs w:val="28"/>
        </w:rPr>
        <w:t xml:space="preserve"> задолженности неплатежеспособных дебиторов принимается с учетом:</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сведений, выявленных в ходе проведения инвентаризации, в отношении дебиторской задолженности, обладающей признаками нереальной к взысканию;</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документов, подтверждающих наличие рисков невозможности взыскания дебито</w:t>
      </w:r>
      <w:r w:rsidRPr="00AA36A2">
        <w:rPr>
          <w:rFonts w:ascii="Times New Roman" w:hAnsi="Times New Roman"/>
          <w:sz w:val="28"/>
          <w:szCs w:val="28"/>
        </w:rPr>
        <w:t>р</w:t>
      </w:r>
      <w:r w:rsidRPr="00AA36A2">
        <w:rPr>
          <w:rFonts w:ascii="Times New Roman" w:hAnsi="Times New Roman"/>
          <w:sz w:val="28"/>
          <w:szCs w:val="28"/>
        </w:rPr>
        <w:t>ской задолженности.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В том числе проверяются суммы дебиторской задолженности, списанные вследствие несостоятельности ответчиков и невозможности обращения взыскания на их имущество. При этом проверяются обоснованность списания задолженности, правильность учета сп</w:t>
      </w:r>
      <w:r w:rsidRPr="00AA36A2">
        <w:rPr>
          <w:rFonts w:ascii="Times New Roman" w:hAnsi="Times New Roman"/>
          <w:sz w:val="28"/>
          <w:szCs w:val="28"/>
        </w:rPr>
        <w:t>и</w:t>
      </w:r>
      <w:r w:rsidRPr="00AA36A2">
        <w:rPr>
          <w:rFonts w:ascii="Times New Roman" w:hAnsi="Times New Roman"/>
          <w:sz w:val="28"/>
          <w:szCs w:val="28"/>
        </w:rPr>
        <w:t>санной задолженности за балансом, наблюдение за возможностью ее взыскания в случае изменения имущественного положения должника.</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Инвентаризационная комиссия, принимая решение о списании с балансового учета задолженности неплатежеспособных дебиторов, вправе руководствоваться положениями законодательства по составу документов, необходимых для принятия решения о призн</w:t>
      </w:r>
      <w:r w:rsidRPr="00AA36A2">
        <w:rPr>
          <w:rFonts w:ascii="Times New Roman" w:hAnsi="Times New Roman"/>
          <w:sz w:val="28"/>
          <w:szCs w:val="28"/>
        </w:rPr>
        <w:t>а</w:t>
      </w:r>
      <w:r w:rsidRPr="00AA36A2">
        <w:rPr>
          <w:rFonts w:ascii="Times New Roman" w:hAnsi="Times New Roman"/>
          <w:sz w:val="28"/>
          <w:szCs w:val="28"/>
        </w:rPr>
        <w:t xml:space="preserve">нии безнадежной к взысканию задолженности по платежам в бюджет и о ее списании (восстановлении), установленных Бюджетным </w:t>
      </w:r>
      <w:hyperlink r:id="rId21" w:history="1">
        <w:r w:rsidRPr="00AA36A2">
          <w:rPr>
            <w:rFonts w:ascii="Times New Roman" w:hAnsi="Times New Roman"/>
            <w:sz w:val="28"/>
            <w:szCs w:val="28"/>
          </w:rPr>
          <w:t>кодексом</w:t>
        </w:r>
      </w:hyperlink>
      <w:r w:rsidRPr="00AA36A2">
        <w:rPr>
          <w:rFonts w:ascii="Times New Roman" w:hAnsi="Times New Roman"/>
          <w:sz w:val="28"/>
          <w:szCs w:val="28"/>
        </w:rPr>
        <w:t xml:space="preserve"> Российской Федерации, и общ</w:t>
      </w:r>
      <w:r w:rsidRPr="00AA36A2">
        <w:rPr>
          <w:rFonts w:ascii="Times New Roman" w:hAnsi="Times New Roman"/>
          <w:sz w:val="28"/>
          <w:szCs w:val="28"/>
        </w:rPr>
        <w:t>и</w:t>
      </w:r>
      <w:r w:rsidRPr="00AA36A2">
        <w:rPr>
          <w:rFonts w:ascii="Times New Roman" w:hAnsi="Times New Roman"/>
          <w:sz w:val="28"/>
          <w:szCs w:val="28"/>
        </w:rPr>
        <w:t xml:space="preserve">ми </w:t>
      </w:r>
      <w:hyperlink r:id="rId22" w:history="1">
        <w:r w:rsidRPr="00AA36A2">
          <w:rPr>
            <w:rFonts w:ascii="Times New Roman" w:hAnsi="Times New Roman"/>
            <w:sz w:val="28"/>
            <w:szCs w:val="28"/>
          </w:rPr>
          <w:t>требованиями</w:t>
        </w:r>
      </w:hyperlink>
      <w:r w:rsidRPr="00AA36A2">
        <w:rPr>
          <w:rFonts w:ascii="Times New Roman" w:hAnsi="Times New Roman"/>
          <w:sz w:val="28"/>
          <w:szCs w:val="28"/>
        </w:rPr>
        <w:t xml:space="preserve"> к порядку принятия решений о признании безнадежной к взысканию з</w:t>
      </w:r>
      <w:r w:rsidRPr="00AA36A2">
        <w:rPr>
          <w:rFonts w:ascii="Times New Roman" w:hAnsi="Times New Roman"/>
          <w:sz w:val="28"/>
          <w:szCs w:val="28"/>
        </w:rPr>
        <w:t>а</w:t>
      </w:r>
      <w:r w:rsidRPr="00AA36A2">
        <w:rPr>
          <w:rFonts w:ascii="Times New Roman" w:hAnsi="Times New Roman"/>
          <w:sz w:val="28"/>
          <w:szCs w:val="28"/>
        </w:rPr>
        <w:t>долженности по платежам в бюджеты бюджетной системы Российской Федерации, у</w:t>
      </w:r>
      <w:r w:rsidRPr="00AA36A2">
        <w:rPr>
          <w:rFonts w:ascii="Times New Roman" w:hAnsi="Times New Roman"/>
          <w:sz w:val="28"/>
          <w:szCs w:val="28"/>
        </w:rPr>
        <w:t>т</w:t>
      </w:r>
      <w:r w:rsidRPr="00AA36A2">
        <w:rPr>
          <w:rFonts w:ascii="Times New Roman" w:hAnsi="Times New Roman"/>
          <w:sz w:val="28"/>
          <w:szCs w:val="28"/>
        </w:rPr>
        <w:t>вержденными Постановлением Правительства Российской Федерации от 06.05.2016 № 393.</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Pr="00AA36A2">
        <w:rPr>
          <w:rFonts w:ascii="Times New Roman" w:hAnsi="Times New Roman"/>
          <w:sz w:val="28"/>
          <w:szCs w:val="28"/>
        </w:rPr>
        <w:t>.1</w:t>
      </w:r>
      <w:r>
        <w:rPr>
          <w:rFonts w:ascii="Times New Roman" w:hAnsi="Times New Roman"/>
          <w:sz w:val="28"/>
          <w:szCs w:val="28"/>
        </w:rPr>
        <w:t>2</w:t>
      </w:r>
      <w:r w:rsidRPr="00AA36A2">
        <w:rPr>
          <w:rFonts w:ascii="Times New Roman" w:hAnsi="Times New Roman"/>
          <w:sz w:val="28"/>
          <w:szCs w:val="28"/>
        </w:rPr>
        <w:t>. Списание задолженности с забалансовых счетов осуществляется на основании решения инвентаризационной комиссии по окончании срока возможного возобновления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w:t>
      </w:r>
      <w:r w:rsidRPr="00AA36A2">
        <w:rPr>
          <w:rFonts w:ascii="Times New Roman" w:hAnsi="Times New Roman"/>
          <w:sz w:val="28"/>
          <w:szCs w:val="28"/>
        </w:rPr>
        <w:t>е</w:t>
      </w:r>
      <w:r w:rsidRPr="00AA36A2">
        <w:rPr>
          <w:rFonts w:ascii="Times New Roman" w:hAnsi="Times New Roman"/>
          <w:sz w:val="28"/>
          <w:szCs w:val="28"/>
        </w:rPr>
        <w:t>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Pr="00AA36A2">
        <w:rPr>
          <w:rFonts w:ascii="Times New Roman" w:hAnsi="Times New Roman"/>
          <w:sz w:val="28"/>
          <w:szCs w:val="28"/>
        </w:rPr>
        <w:t>.1</w:t>
      </w:r>
      <w:r>
        <w:rPr>
          <w:rFonts w:ascii="Times New Roman" w:hAnsi="Times New Roman"/>
          <w:sz w:val="28"/>
          <w:szCs w:val="28"/>
        </w:rPr>
        <w:t>3</w:t>
      </w:r>
      <w:r w:rsidRPr="00AA36A2">
        <w:rPr>
          <w:rFonts w:ascii="Times New Roman" w:hAnsi="Times New Roman"/>
          <w:sz w:val="28"/>
          <w:szCs w:val="28"/>
        </w:rPr>
        <w:t xml:space="preserve">. Прекращение учета задолженности </w:t>
      </w:r>
      <w:r>
        <w:rPr>
          <w:rFonts w:ascii="Times New Roman" w:hAnsi="Times New Roman"/>
          <w:sz w:val="28"/>
          <w:szCs w:val="28"/>
        </w:rPr>
        <w:t>департамента</w:t>
      </w:r>
      <w:r w:rsidRPr="00AA36A2">
        <w:rPr>
          <w:rFonts w:ascii="Times New Roman" w:hAnsi="Times New Roman"/>
          <w:sz w:val="28"/>
          <w:szCs w:val="28"/>
        </w:rPr>
        <w:t>, не востребованной кредитор</w:t>
      </w:r>
      <w:r w:rsidRPr="00AA36A2">
        <w:rPr>
          <w:rFonts w:ascii="Times New Roman" w:hAnsi="Times New Roman"/>
          <w:sz w:val="28"/>
          <w:szCs w:val="28"/>
        </w:rPr>
        <w:t>а</w:t>
      </w:r>
      <w:r w:rsidRPr="00AA36A2">
        <w:rPr>
          <w:rFonts w:ascii="Times New Roman" w:hAnsi="Times New Roman"/>
          <w:sz w:val="28"/>
          <w:szCs w:val="28"/>
        </w:rPr>
        <w:t xml:space="preserve">ми, которая носит заявительный характер, отраженной на забалансовом </w:t>
      </w:r>
      <w:hyperlink r:id="rId23" w:history="1">
        <w:r w:rsidRPr="00AA36A2">
          <w:rPr>
            <w:rFonts w:ascii="Times New Roman" w:hAnsi="Times New Roman"/>
            <w:sz w:val="28"/>
            <w:szCs w:val="28"/>
          </w:rPr>
          <w:t>счете 20</w:t>
        </w:r>
      </w:hyperlink>
      <w:r w:rsidRPr="00AA36A2">
        <w:rPr>
          <w:rFonts w:ascii="Times New Roman" w:hAnsi="Times New Roman"/>
          <w:sz w:val="28"/>
          <w:szCs w:val="28"/>
        </w:rPr>
        <w:t xml:space="preserve"> «Задо</w:t>
      </w:r>
      <w:r w:rsidRPr="00AA36A2">
        <w:rPr>
          <w:rFonts w:ascii="Times New Roman" w:hAnsi="Times New Roman"/>
          <w:sz w:val="28"/>
          <w:szCs w:val="28"/>
        </w:rPr>
        <w:t>л</w:t>
      </w:r>
      <w:r w:rsidRPr="00AA36A2">
        <w:rPr>
          <w:rFonts w:ascii="Times New Roman" w:hAnsi="Times New Roman"/>
          <w:sz w:val="28"/>
          <w:szCs w:val="28"/>
        </w:rPr>
        <w:t>женность, невостребованная кредиторами», осуществляется на основании решения коми</w:t>
      </w:r>
      <w:r w:rsidRPr="00AA36A2">
        <w:rPr>
          <w:rFonts w:ascii="Times New Roman" w:hAnsi="Times New Roman"/>
          <w:sz w:val="28"/>
          <w:szCs w:val="28"/>
        </w:rPr>
        <w:t>с</w:t>
      </w:r>
      <w:r w:rsidRPr="00AA36A2">
        <w:rPr>
          <w:rFonts w:ascii="Times New Roman" w:hAnsi="Times New Roman"/>
          <w:sz w:val="28"/>
          <w:szCs w:val="28"/>
        </w:rPr>
        <w:t xml:space="preserve">сии </w:t>
      </w:r>
      <w:r>
        <w:rPr>
          <w:rFonts w:ascii="Times New Roman" w:hAnsi="Times New Roman"/>
          <w:sz w:val="28"/>
          <w:szCs w:val="28"/>
        </w:rPr>
        <w:t>департамента</w:t>
      </w:r>
      <w:r w:rsidRPr="00AA36A2">
        <w:rPr>
          <w:rFonts w:ascii="Times New Roman" w:hAnsi="Times New Roman"/>
          <w:sz w:val="28"/>
          <w:szCs w:val="28"/>
        </w:rPr>
        <w:t xml:space="preserve"> (инвентаризационной комиссии) ввиду завершения срока исковой давн</w:t>
      </w:r>
      <w:r w:rsidRPr="00AA36A2">
        <w:rPr>
          <w:rFonts w:ascii="Times New Roman" w:hAnsi="Times New Roman"/>
          <w:sz w:val="28"/>
          <w:szCs w:val="28"/>
        </w:rPr>
        <w:t>о</w:t>
      </w:r>
      <w:r w:rsidRPr="00AA36A2">
        <w:rPr>
          <w:rFonts w:ascii="Times New Roman" w:hAnsi="Times New Roman"/>
          <w:sz w:val="28"/>
          <w:szCs w:val="28"/>
        </w:rPr>
        <w:t>сти.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p>
    <w:p w:rsidR="00AA36A2" w:rsidRPr="00AA36A2" w:rsidRDefault="00AA36A2" w:rsidP="00AA36A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r w:rsidRPr="00AA36A2">
        <w:rPr>
          <w:rFonts w:ascii="Times New Roman" w:hAnsi="Times New Roman"/>
          <w:sz w:val="28"/>
          <w:szCs w:val="28"/>
        </w:rPr>
        <w:t>. ДОКУМЕНТАЛЬНОЕ ОФОРМЛЕНИЕ РЕЗУЛЬТАТОВ ИНВЕНТАРИЗАЦИИ</w:t>
      </w:r>
      <w:r>
        <w:rPr>
          <w:rFonts w:ascii="Times New Roman" w:hAnsi="Times New Roman"/>
          <w:sz w:val="28"/>
          <w:szCs w:val="28"/>
        </w:rPr>
        <w:t xml:space="preserve"> </w:t>
      </w:r>
      <w:r w:rsidRPr="00AA36A2">
        <w:rPr>
          <w:rFonts w:ascii="Times New Roman" w:hAnsi="Times New Roman"/>
          <w:sz w:val="28"/>
          <w:szCs w:val="28"/>
        </w:rPr>
        <w:t>ДЕБИТОРСКОЙ И КРЕДИТОРСКОЙ ЗАДОЛЖЕННОСТИ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7</w:t>
      </w:r>
      <w:r w:rsidRPr="00AA36A2">
        <w:rPr>
          <w:rFonts w:ascii="Times New Roman" w:hAnsi="Times New Roman"/>
          <w:sz w:val="28"/>
          <w:szCs w:val="28"/>
        </w:rPr>
        <w:t>.1. Результаты инвентаризации расчетов оформляются Инвентаризационной описью (ф. 0504089), в которой перечисляются наименования дебиторов (кредиторов), проинве</w:t>
      </w:r>
      <w:r w:rsidRPr="00AA36A2">
        <w:rPr>
          <w:rFonts w:ascii="Times New Roman" w:hAnsi="Times New Roman"/>
          <w:sz w:val="28"/>
          <w:szCs w:val="28"/>
        </w:rPr>
        <w:t>н</w:t>
      </w:r>
      <w:r w:rsidRPr="00AA36A2">
        <w:rPr>
          <w:rFonts w:ascii="Times New Roman" w:hAnsi="Times New Roman"/>
          <w:sz w:val="28"/>
          <w:szCs w:val="28"/>
        </w:rPr>
        <w:t>таризованных счетов, указываются суммы дебиторской (кредиторской) задолженности всего, в том числе подтвержденной дебиторами (кредиторами) и не подтвержденной деб</w:t>
      </w:r>
      <w:r w:rsidRPr="00AA36A2">
        <w:rPr>
          <w:rFonts w:ascii="Times New Roman" w:hAnsi="Times New Roman"/>
          <w:sz w:val="28"/>
          <w:szCs w:val="28"/>
        </w:rPr>
        <w:t>и</w:t>
      </w:r>
      <w:r w:rsidRPr="00AA36A2">
        <w:rPr>
          <w:rFonts w:ascii="Times New Roman" w:hAnsi="Times New Roman"/>
          <w:sz w:val="28"/>
          <w:szCs w:val="28"/>
        </w:rPr>
        <w:t>торами (кредиторами), суммы дебиторской (кредиторской) задолженности, по которым истекли сроки исковой давности.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7</w:t>
      </w:r>
      <w:r w:rsidRPr="00AA36A2">
        <w:rPr>
          <w:rFonts w:ascii="Times New Roman" w:hAnsi="Times New Roman"/>
          <w:sz w:val="28"/>
          <w:szCs w:val="28"/>
        </w:rPr>
        <w:t>.2. К Инвентаризационной описи прикладывается Справка, которая является осн</w:t>
      </w:r>
      <w:r w:rsidRPr="00AA36A2">
        <w:rPr>
          <w:rFonts w:ascii="Times New Roman" w:hAnsi="Times New Roman"/>
          <w:sz w:val="28"/>
          <w:szCs w:val="28"/>
        </w:rPr>
        <w:t>о</w:t>
      </w:r>
      <w:r w:rsidRPr="00AA36A2">
        <w:rPr>
          <w:rFonts w:ascii="Times New Roman" w:hAnsi="Times New Roman"/>
          <w:sz w:val="28"/>
          <w:szCs w:val="28"/>
        </w:rPr>
        <w:t>ванием для составления акта о результатах инвентаризации.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Справка составляется в разрезе синтетических счетов бухгалтерского учета. В Справке указывают:</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реквизиты каждого дебитора или кредитора организации;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причину и дату возникновения задолженности;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сумму задолженности.</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sidRPr="00AA36A2">
        <w:rPr>
          <w:rFonts w:ascii="Times New Roman" w:hAnsi="Times New Roman"/>
          <w:sz w:val="28"/>
          <w:szCs w:val="28"/>
        </w:rPr>
        <w:t>Справку составляют в одном экземпляре и хранят в архиве организации 5 лет.</w:t>
      </w:r>
    </w:p>
    <w:p w:rsidR="00AA36A2" w:rsidRPr="00AA36A2" w:rsidRDefault="00AA36A2" w:rsidP="00AA36A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7</w:t>
      </w:r>
      <w:r w:rsidRPr="00AA36A2">
        <w:rPr>
          <w:rFonts w:ascii="Times New Roman" w:hAnsi="Times New Roman"/>
          <w:sz w:val="28"/>
          <w:szCs w:val="28"/>
        </w:rPr>
        <w:t>.3. Выявившиеся долги, по результатам инвентаризации, с истекшим сроком иск</w:t>
      </w:r>
      <w:r w:rsidRPr="00AA36A2">
        <w:rPr>
          <w:rFonts w:ascii="Times New Roman" w:hAnsi="Times New Roman"/>
          <w:sz w:val="28"/>
          <w:szCs w:val="28"/>
        </w:rPr>
        <w:t>о</w:t>
      </w:r>
      <w:r w:rsidRPr="00AA36A2">
        <w:rPr>
          <w:rFonts w:ascii="Times New Roman" w:hAnsi="Times New Roman"/>
          <w:sz w:val="28"/>
          <w:szCs w:val="28"/>
        </w:rPr>
        <w:t>вой давности подлежат списанию, которое проводится на основании приказа руководит</w:t>
      </w:r>
      <w:r w:rsidRPr="00AA36A2">
        <w:rPr>
          <w:rFonts w:ascii="Times New Roman" w:hAnsi="Times New Roman"/>
          <w:sz w:val="28"/>
          <w:szCs w:val="28"/>
        </w:rPr>
        <w:t>е</w:t>
      </w:r>
      <w:r w:rsidRPr="00AA36A2">
        <w:rPr>
          <w:rFonts w:ascii="Times New Roman" w:hAnsi="Times New Roman"/>
          <w:sz w:val="28"/>
          <w:szCs w:val="28"/>
        </w:rPr>
        <w:t xml:space="preserve">ля </w:t>
      </w:r>
      <w:r>
        <w:rPr>
          <w:rFonts w:ascii="Times New Roman" w:hAnsi="Times New Roman"/>
          <w:sz w:val="28"/>
          <w:szCs w:val="28"/>
        </w:rPr>
        <w:t>департамента</w:t>
      </w:r>
      <w:r w:rsidRPr="00AA36A2">
        <w:rPr>
          <w:rFonts w:ascii="Times New Roman" w:hAnsi="Times New Roman"/>
          <w:sz w:val="28"/>
          <w:szCs w:val="28"/>
        </w:rPr>
        <w:t>.</w:t>
      </w:r>
    </w:p>
    <w:p w:rsidR="00AA36A2" w:rsidRDefault="00AA36A2" w:rsidP="00AA36A2">
      <w:pPr>
        <w:autoSpaceDE w:val="0"/>
        <w:autoSpaceDN w:val="0"/>
        <w:adjustRightInd w:val="0"/>
        <w:spacing w:after="0" w:line="240" w:lineRule="auto"/>
        <w:ind w:firstLine="539"/>
        <w:jc w:val="both"/>
        <w:rPr>
          <w:rFonts w:ascii="Times New Roman" w:hAnsi="Times New Roman"/>
          <w:sz w:val="24"/>
          <w:szCs w:val="24"/>
        </w:rPr>
      </w:pPr>
    </w:p>
    <w:p w:rsidR="00B605F3" w:rsidRDefault="00B605F3" w:rsidP="00AA36A2">
      <w:pPr>
        <w:autoSpaceDE w:val="0"/>
        <w:autoSpaceDN w:val="0"/>
        <w:adjustRightInd w:val="0"/>
        <w:spacing w:after="0" w:line="240" w:lineRule="auto"/>
        <w:ind w:firstLine="539"/>
        <w:jc w:val="both"/>
        <w:rPr>
          <w:rFonts w:ascii="Times New Roman" w:hAnsi="Times New Roman"/>
          <w:sz w:val="24"/>
          <w:szCs w:val="24"/>
        </w:rPr>
      </w:pPr>
    </w:p>
    <w:p w:rsidR="00B605F3" w:rsidRDefault="00B605F3" w:rsidP="00AA36A2">
      <w:pPr>
        <w:autoSpaceDE w:val="0"/>
        <w:autoSpaceDN w:val="0"/>
        <w:adjustRightInd w:val="0"/>
        <w:spacing w:after="0" w:line="240" w:lineRule="auto"/>
        <w:ind w:firstLine="539"/>
        <w:jc w:val="both"/>
        <w:rPr>
          <w:rFonts w:ascii="Times New Roman" w:hAnsi="Times New Roman"/>
          <w:sz w:val="24"/>
          <w:szCs w:val="24"/>
        </w:rPr>
      </w:pPr>
    </w:p>
    <w:p w:rsidR="00B605F3" w:rsidRDefault="00B605F3" w:rsidP="00AA36A2">
      <w:pPr>
        <w:autoSpaceDE w:val="0"/>
        <w:autoSpaceDN w:val="0"/>
        <w:adjustRightInd w:val="0"/>
        <w:spacing w:after="0" w:line="240" w:lineRule="auto"/>
        <w:ind w:firstLine="539"/>
        <w:jc w:val="both"/>
        <w:rPr>
          <w:rFonts w:ascii="Times New Roman" w:hAnsi="Times New Roman"/>
          <w:sz w:val="24"/>
          <w:szCs w:val="24"/>
        </w:rPr>
      </w:pPr>
    </w:p>
    <w:p w:rsidR="00B605F3" w:rsidRPr="006E4D95" w:rsidRDefault="00B605F3" w:rsidP="00AA36A2">
      <w:pPr>
        <w:autoSpaceDE w:val="0"/>
        <w:autoSpaceDN w:val="0"/>
        <w:adjustRightInd w:val="0"/>
        <w:spacing w:after="0" w:line="240" w:lineRule="auto"/>
        <w:ind w:firstLine="539"/>
        <w:jc w:val="both"/>
        <w:rPr>
          <w:rFonts w:ascii="Times New Roman" w:hAnsi="Times New Roman"/>
          <w:sz w:val="24"/>
          <w:szCs w:val="24"/>
        </w:rPr>
      </w:pPr>
    </w:p>
    <w:p w:rsidR="001F20FC" w:rsidRPr="00625536" w:rsidRDefault="001F20FC" w:rsidP="001F20FC">
      <w:pPr>
        <w:autoSpaceDE w:val="0"/>
        <w:autoSpaceDN w:val="0"/>
        <w:adjustRightInd w:val="0"/>
        <w:spacing w:after="0" w:line="240" w:lineRule="auto"/>
        <w:jc w:val="center"/>
        <w:rPr>
          <w:rFonts w:ascii="Times New Roman" w:hAnsi="Times New Roman"/>
          <w:sz w:val="28"/>
          <w:szCs w:val="28"/>
        </w:rPr>
      </w:pPr>
      <w:r w:rsidRPr="00625536">
        <w:rPr>
          <w:rFonts w:ascii="Times New Roman" w:hAnsi="Times New Roman"/>
          <w:sz w:val="28"/>
          <w:szCs w:val="28"/>
        </w:rPr>
        <w:t xml:space="preserve">8. ОСОБЕННОСТИ ПРОВЕДЕНИЯ </w:t>
      </w:r>
      <w:r w:rsidRPr="00625536">
        <w:rPr>
          <w:rFonts w:ascii="Times New Roman" w:hAnsi="Times New Roman"/>
          <w:sz w:val="28"/>
          <w:szCs w:val="28"/>
        </w:rPr>
        <w:br/>
        <w:t>ИНВЕНТАР</w:t>
      </w:r>
      <w:r w:rsidRPr="00625536">
        <w:rPr>
          <w:rFonts w:ascii="Times New Roman" w:hAnsi="Times New Roman"/>
          <w:sz w:val="28"/>
          <w:szCs w:val="28"/>
        </w:rPr>
        <w:t>И</w:t>
      </w:r>
      <w:r w:rsidRPr="00625536">
        <w:rPr>
          <w:rFonts w:ascii="Times New Roman" w:hAnsi="Times New Roman"/>
          <w:sz w:val="28"/>
          <w:szCs w:val="28"/>
        </w:rPr>
        <w:t>ЗАЦИИ ЗАБАЛАНСОВЫХ СЧЕТОВ</w:t>
      </w:r>
    </w:p>
    <w:p w:rsidR="001F20FC" w:rsidRPr="00625536" w:rsidRDefault="001F20FC" w:rsidP="001F20FC">
      <w:pPr>
        <w:spacing w:after="0" w:line="240" w:lineRule="auto"/>
        <w:ind w:firstLine="539"/>
        <w:rPr>
          <w:rFonts w:ascii="Times New Roman" w:hAnsi="Times New Roman"/>
          <w:sz w:val="28"/>
          <w:szCs w:val="28"/>
        </w:rPr>
      </w:pPr>
    </w:p>
    <w:p w:rsidR="001F20FC" w:rsidRPr="00625536" w:rsidRDefault="00625536" w:rsidP="001F20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8</w:t>
      </w:r>
      <w:r w:rsidR="001F20FC" w:rsidRPr="00625536">
        <w:rPr>
          <w:rFonts w:ascii="Times New Roman" w:hAnsi="Times New Roman"/>
          <w:sz w:val="28"/>
          <w:szCs w:val="28"/>
        </w:rPr>
        <w:t>.</w:t>
      </w:r>
      <w:r>
        <w:rPr>
          <w:rFonts w:ascii="Times New Roman" w:hAnsi="Times New Roman"/>
          <w:sz w:val="28"/>
          <w:szCs w:val="28"/>
        </w:rPr>
        <w:t>1</w:t>
      </w:r>
      <w:r w:rsidR="001F20FC" w:rsidRPr="00625536">
        <w:rPr>
          <w:rFonts w:ascii="Times New Roman" w:hAnsi="Times New Roman"/>
          <w:sz w:val="28"/>
          <w:szCs w:val="28"/>
        </w:rPr>
        <w:t>. Основными целями инвентаризации является проверка обоснованности сумм и объектов, числящихся на соответствующих счетах бухгалтерского учета.</w:t>
      </w:r>
    </w:p>
    <w:p w:rsidR="001F20FC" w:rsidRPr="00625536" w:rsidRDefault="009135E1" w:rsidP="001F2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Pr>
          <w:rFonts w:ascii="Times New Roman" w:hAnsi="Times New Roman"/>
          <w:sz w:val="28"/>
          <w:szCs w:val="28"/>
        </w:rPr>
        <w:t>8.2.</w:t>
      </w:r>
      <w:r w:rsidR="001F20FC" w:rsidRPr="00625536">
        <w:rPr>
          <w:rFonts w:ascii="Times New Roman" w:hAnsi="Times New Roman"/>
          <w:sz w:val="28"/>
          <w:szCs w:val="28"/>
        </w:rPr>
        <w:t xml:space="preserve"> Порядок и сроки проведения инвентаризации определяются приказом руковод</w:t>
      </w:r>
      <w:r w:rsidR="001F20FC" w:rsidRPr="00625536">
        <w:rPr>
          <w:rFonts w:ascii="Times New Roman" w:hAnsi="Times New Roman"/>
          <w:sz w:val="28"/>
          <w:szCs w:val="28"/>
        </w:rPr>
        <w:t>и</w:t>
      </w:r>
      <w:r w:rsidR="001F20FC" w:rsidRPr="00625536">
        <w:rPr>
          <w:rFonts w:ascii="Times New Roman" w:hAnsi="Times New Roman"/>
          <w:sz w:val="28"/>
          <w:szCs w:val="28"/>
        </w:rPr>
        <w:t xml:space="preserve">теля </w:t>
      </w:r>
      <w:r>
        <w:rPr>
          <w:rFonts w:ascii="Times New Roman" w:hAnsi="Times New Roman"/>
          <w:sz w:val="28"/>
          <w:szCs w:val="28"/>
        </w:rPr>
        <w:t>департамента</w:t>
      </w:r>
      <w:r w:rsidR="001F20FC" w:rsidRPr="00625536">
        <w:rPr>
          <w:rFonts w:ascii="Times New Roman" w:hAnsi="Times New Roman"/>
          <w:sz w:val="28"/>
          <w:szCs w:val="28"/>
        </w:rPr>
        <w:t>. Проведение обязательно в случаях подтверждения данных забалансовых счетов при составлении форм бухгалтерского учета.</w:t>
      </w:r>
    </w:p>
    <w:p w:rsidR="001F20FC" w:rsidRPr="00625536" w:rsidRDefault="009135E1" w:rsidP="001F20FC">
      <w:pPr>
        <w:pStyle w:val="a7"/>
        <w:shd w:val="clear" w:color="auto" w:fill="FFFFFF"/>
        <w:spacing w:before="0" w:beforeAutospacing="0" w:after="0" w:afterAutospacing="0"/>
        <w:ind w:firstLine="539"/>
        <w:rPr>
          <w:sz w:val="28"/>
          <w:szCs w:val="28"/>
        </w:rPr>
      </w:pPr>
      <w:r>
        <w:rPr>
          <w:sz w:val="28"/>
          <w:szCs w:val="28"/>
        </w:rPr>
        <w:t>8.3.</w:t>
      </w:r>
      <w:r w:rsidR="001F20FC" w:rsidRPr="00625536">
        <w:rPr>
          <w:sz w:val="28"/>
          <w:szCs w:val="28"/>
        </w:rPr>
        <w:t xml:space="preserve"> Инвентаризации подлежат следующие забалансовые счета:  </w:t>
      </w:r>
    </w:p>
    <w:p w:rsidR="001F20FC" w:rsidRPr="00625536" w:rsidRDefault="001F20FC" w:rsidP="001F20FC">
      <w:pPr>
        <w:shd w:val="clear" w:color="auto" w:fill="FFFFFF"/>
        <w:spacing w:after="0" w:line="240" w:lineRule="auto"/>
        <w:ind w:firstLine="539"/>
        <w:rPr>
          <w:rFonts w:ascii="Times New Roman" w:hAnsi="Times New Roman"/>
          <w:sz w:val="28"/>
          <w:szCs w:val="28"/>
          <w:lang w:eastAsia="ru-RU"/>
        </w:rPr>
      </w:pPr>
      <w:r w:rsidRPr="00625536">
        <w:rPr>
          <w:rFonts w:ascii="Times New Roman" w:hAnsi="Times New Roman"/>
          <w:sz w:val="28"/>
          <w:szCs w:val="28"/>
        </w:rPr>
        <w:t>01 «Имущество, полученное в пользование»</w:t>
      </w:r>
      <w:r w:rsidRPr="00625536">
        <w:rPr>
          <w:rFonts w:ascii="Times New Roman" w:hAnsi="Times New Roman"/>
          <w:sz w:val="28"/>
          <w:szCs w:val="28"/>
          <w:lang w:eastAsia="ru-RU"/>
        </w:rPr>
        <w:t>;</w:t>
      </w:r>
    </w:p>
    <w:p w:rsidR="001F20FC" w:rsidRPr="00625536" w:rsidRDefault="001F20FC" w:rsidP="001F20FC">
      <w:pPr>
        <w:shd w:val="clear" w:color="auto" w:fill="FFFFFF"/>
        <w:spacing w:after="0" w:line="240" w:lineRule="auto"/>
        <w:ind w:firstLine="539"/>
        <w:rPr>
          <w:rFonts w:ascii="Times New Roman" w:hAnsi="Times New Roman"/>
          <w:sz w:val="28"/>
          <w:szCs w:val="28"/>
          <w:lang w:eastAsia="ru-RU"/>
        </w:rPr>
      </w:pPr>
      <w:r w:rsidRPr="00625536">
        <w:rPr>
          <w:rFonts w:ascii="Times New Roman" w:hAnsi="Times New Roman"/>
          <w:sz w:val="28"/>
          <w:szCs w:val="28"/>
        </w:rPr>
        <w:t>02 «Материальные ценности на хранении»</w:t>
      </w:r>
      <w:r w:rsidRPr="00625536">
        <w:rPr>
          <w:rFonts w:ascii="Times New Roman" w:hAnsi="Times New Roman"/>
          <w:sz w:val="28"/>
          <w:szCs w:val="28"/>
          <w:lang w:eastAsia="ru-RU"/>
        </w:rPr>
        <w:t xml:space="preserve">; </w:t>
      </w:r>
    </w:p>
    <w:p w:rsidR="001F20FC" w:rsidRPr="00625536" w:rsidRDefault="001F20FC" w:rsidP="001F20FC">
      <w:pPr>
        <w:shd w:val="clear" w:color="auto" w:fill="FFFFFF"/>
        <w:spacing w:after="0" w:line="240" w:lineRule="auto"/>
        <w:ind w:firstLine="539"/>
        <w:rPr>
          <w:rFonts w:ascii="Times New Roman" w:hAnsi="Times New Roman"/>
          <w:sz w:val="28"/>
          <w:szCs w:val="28"/>
          <w:lang w:eastAsia="ru-RU"/>
        </w:rPr>
      </w:pPr>
      <w:r w:rsidRPr="00625536">
        <w:rPr>
          <w:rFonts w:ascii="Times New Roman" w:hAnsi="Times New Roman"/>
          <w:sz w:val="28"/>
          <w:szCs w:val="28"/>
          <w:lang w:eastAsia="ru-RU"/>
        </w:rPr>
        <w:t>03 «Бланки строгой отчетности»;</w:t>
      </w:r>
    </w:p>
    <w:p w:rsidR="001F20FC" w:rsidRPr="00625536" w:rsidRDefault="001F20FC" w:rsidP="001F20FC">
      <w:pPr>
        <w:shd w:val="clear" w:color="auto" w:fill="FFFFFF"/>
        <w:spacing w:after="0" w:line="240" w:lineRule="auto"/>
        <w:ind w:firstLine="539"/>
        <w:rPr>
          <w:rFonts w:ascii="Times New Roman" w:hAnsi="Times New Roman"/>
          <w:sz w:val="28"/>
          <w:szCs w:val="28"/>
          <w:lang w:eastAsia="ru-RU"/>
        </w:rPr>
      </w:pPr>
      <w:hyperlink r:id="rId24" w:history="1">
        <w:r w:rsidRPr="00625536">
          <w:rPr>
            <w:rFonts w:ascii="Times New Roman" w:hAnsi="Times New Roman"/>
            <w:sz w:val="28"/>
            <w:szCs w:val="28"/>
          </w:rPr>
          <w:t>04</w:t>
        </w:r>
      </w:hyperlink>
      <w:r w:rsidRPr="00625536">
        <w:rPr>
          <w:rFonts w:ascii="Times New Roman" w:hAnsi="Times New Roman"/>
          <w:sz w:val="28"/>
          <w:szCs w:val="28"/>
        </w:rPr>
        <w:t xml:space="preserve"> «Задолженность неплатежеспособных дебиторов»</w:t>
      </w:r>
      <w:r w:rsidRPr="00625536">
        <w:rPr>
          <w:rFonts w:ascii="Times New Roman" w:hAnsi="Times New Roman"/>
          <w:sz w:val="28"/>
          <w:szCs w:val="28"/>
          <w:lang w:eastAsia="ru-RU"/>
        </w:rPr>
        <w:t>;</w:t>
      </w:r>
    </w:p>
    <w:p w:rsidR="001F20FC" w:rsidRPr="00625536" w:rsidRDefault="001F20FC" w:rsidP="001F20FC">
      <w:pPr>
        <w:shd w:val="clear" w:color="auto" w:fill="FFFFFF"/>
        <w:spacing w:after="0" w:line="240" w:lineRule="auto"/>
        <w:ind w:firstLine="539"/>
        <w:rPr>
          <w:rFonts w:ascii="Times New Roman" w:hAnsi="Times New Roman"/>
          <w:sz w:val="28"/>
          <w:szCs w:val="28"/>
          <w:lang w:eastAsia="ru-RU"/>
        </w:rPr>
      </w:pPr>
      <w:hyperlink r:id="rId25" w:history="1">
        <w:r w:rsidRPr="00625536">
          <w:rPr>
            <w:rFonts w:ascii="Times New Roman" w:hAnsi="Times New Roman"/>
            <w:sz w:val="28"/>
            <w:szCs w:val="28"/>
          </w:rPr>
          <w:t>07</w:t>
        </w:r>
      </w:hyperlink>
      <w:r w:rsidRPr="00625536">
        <w:rPr>
          <w:rFonts w:ascii="Times New Roman" w:hAnsi="Times New Roman"/>
          <w:sz w:val="28"/>
          <w:szCs w:val="28"/>
        </w:rPr>
        <w:t xml:space="preserve"> «Награды, призы, кубки и ценные подарки, сувениры»</w:t>
      </w:r>
      <w:r w:rsidRPr="00625536">
        <w:rPr>
          <w:rFonts w:ascii="Times New Roman" w:hAnsi="Times New Roman"/>
          <w:sz w:val="28"/>
          <w:szCs w:val="28"/>
          <w:lang w:eastAsia="ru-RU"/>
        </w:rPr>
        <w:t>;</w:t>
      </w:r>
    </w:p>
    <w:p w:rsidR="001F20FC" w:rsidRPr="00625536" w:rsidRDefault="001F20FC" w:rsidP="001F20FC">
      <w:pPr>
        <w:shd w:val="clear" w:color="auto" w:fill="FFFFFF"/>
        <w:spacing w:after="0" w:line="240" w:lineRule="auto"/>
        <w:ind w:firstLine="539"/>
        <w:rPr>
          <w:rFonts w:ascii="Times New Roman" w:hAnsi="Times New Roman"/>
          <w:sz w:val="28"/>
          <w:szCs w:val="28"/>
        </w:rPr>
      </w:pPr>
      <w:hyperlink r:id="rId26" w:history="1">
        <w:r w:rsidRPr="00625536">
          <w:rPr>
            <w:rFonts w:ascii="Times New Roman" w:hAnsi="Times New Roman"/>
            <w:sz w:val="28"/>
            <w:szCs w:val="28"/>
          </w:rPr>
          <w:t>10</w:t>
        </w:r>
      </w:hyperlink>
      <w:r w:rsidRPr="00625536">
        <w:rPr>
          <w:rFonts w:ascii="Times New Roman" w:hAnsi="Times New Roman"/>
          <w:sz w:val="28"/>
          <w:szCs w:val="28"/>
        </w:rPr>
        <w:t xml:space="preserve"> «Обеспечение исполнения обязательств»;</w:t>
      </w:r>
    </w:p>
    <w:p w:rsidR="001F20FC" w:rsidRPr="00625536" w:rsidRDefault="001F20FC" w:rsidP="001F20FC">
      <w:pPr>
        <w:shd w:val="clear" w:color="auto" w:fill="FFFFFF"/>
        <w:spacing w:after="0" w:line="240" w:lineRule="auto"/>
        <w:ind w:firstLine="539"/>
        <w:rPr>
          <w:rFonts w:ascii="Times New Roman" w:hAnsi="Times New Roman"/>
          <w:sz w:val="28"/>
          <w:szCs w:val="28"/>
        </w:rPr>
      </w:pPr>
      <w:hyperlink r:id="rId27" w:history="1">
        <w:r w:rsidRPr="00625536">
          <w:rPr>
            <w:rFonts w:ascii="Times New Roman" w:hAnsi="Times New Roman"/>
            <w:sz w:val="28"/>
            <w:szCs w:val="28"/>
          </w:rPr>
          <w:t>21</w:t>
        </w:r>
      </w:hyperlink>
      <w:r w:rsidRPr="00625536">
        <w:rPr>
          <w:rFonts w:ascii="Times New Roman" w:hAnsi="Times New Roman"/>
          <w:sz w:val="28"/>
          <w:szCs w:val="28"/>
        </w:rPr>
        <w:t xml:space="preserve"> «Основные средства в эксплуатации»;</w:t>
      </w:r>
    </w:p>
    <w:p w:rsidR="001F20FC" w:rsidRPr="00625536" w:rsidRDefault="001F20FC" w:rsidP="009135E1">
      <w:pPr>
        <w:shd w:val="clear" w:color="auto" w:fill="FFFFFF"/>
        <w:spacing w:after="0" w:line="240" w:lineRule="auto"/>
        <w:ind w:firstLine="539"/>
        <w:jc w:val="both"/>
        <w:rPr>
          <w:rFonts w:ascii="Times New Roman" w:hAnsi="Times New Roman"/>
          <w:sz w:val="28"/>
          <w:szCs w:val="28"/>
        </w:rPr>
      </w:pPr>
      <w:r w:rsidRPr="00625536">
        <w:rPr>
          <w:rFonts w:ascii="Times New Roman" w:hAnsi="Times New Roman"/>
          <w:sz w:val="28"/>
          <w:szCs w:val="28"/>
        </w:rPr>
        <w:t>27 «Материальные ценности, выданные в личное пользование работникам (сотру</w:t>
      </w:r>
      <w:r w:rsidRPr="00625536">
        <w:rPr>
          <w:rFonts w:ascii="Times New Roman" w:hAnsi="Times New Roman"/>
          <w:sz w:val="28"/>
          <w:szCs w:val="28"/>
        </w:rPr>
        <w:t>д</w:t>
      </w:r>
      <w:r w:rsidRPr="00625536">
        <w:rPr>
          <w:rFonts w:ascii="Times New Roman" w:hAnsi="Times New Roman"/>
          <w:sz w:val="28"/>
          <w:szCs w:val="28"/>
        </w:rPr>
        <w:t>никам)»;</w:t>
      </w:r>
    </w:p>
    <w:p w:rsidR="001F20FC" w:rsidRPr="00625536" w:rsidRDefault="009135E1" w:rsidP="001F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sz w:val="28"/>
          <w:szCs w:val="28"/>
          <w:lang w:eastAsia="ru-RU"/>
        </w:rPr>
      </w:pPr>
      <w:r>
        <w:rPr>
          <w:rFonts w:ascii="Times New Roman" w:hAnsi="Times New Roman"/>
          <w:sz w:val="28"/>
          <w:szCs w:val="28"/>
          <w:lang w:eastAsia="ru-RU"/>
        </w:rPr>
        <w:t>8.4</w:t>
      </w:r>
      <w:r w:rsidR="001F20FC" w:rsidRPr="00625536">
        <w:rPr>
          <w:rFonts w:ascii="Times New Roman" w:hAnsi="Times New Roman"/>
          <w:sz w:val="28"/>
          <w:szCs w:val="28"/>
          <w:lang w:eastAsia="ru-RU"/>
        </w:rPr>
        <w:t>. Инвентаризационная комиссия несет ответственность:</w:t>
      </w:r>
    </w:p>
    <w:p w:rsidR="001F20FC" w:rsidRPr="00625536" w:rsidRDefault="001F20FC" w:rsidP="001F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sz w:val="28"/>
          <w:szCs w:val="28"/>
          <w:lang w:eastAsia="ru-RU"/>
        </w:rPr>
      </w:pPr>
      <w:r w:rsidRPr="00625536">
        <w:rPr>
          <w:rFonts w:ascii="Times New Roman" w:hAnsi="Times New Roman"/>
          <w:sz w:val="28"/>
          <w:szCs w:val="28"/>
        </w:rPr>
        <w:t xml:space="preserve">– </w:t>
      </w:r>
      <w:r w:rsidRPr="00625536">
        <w:rPr>
          <w:rFonts w:ascii="Times New Roman" w:hAnsi="Times New Roman"/>
          <w:sz w:val="28"/>
          <w:szCs w:val="28"/>
          <w:lang w:eastAsia="ru-RU"/>
        </w:rPr>
        <w:t>за своевременность и соблюдение порядка проведения инвентаризации в соотве</w:t>
      </w:r>
      <w:r w:rsidRPr="00625536">
        <w:rPr>
          <w:rFonts w:ascii="Times New Roman" w:hAnsi="Times New Roman"/>
          <w:sz w:val="28"/>
          <w:szCs w:val="28"/>
          <w:lang w:eastAsia="ru-RU"/>
        </w:rPr>
        <w:t>т</w:t>
      </w:r>
      <w:r w:rsidRPr="00625536">
        <w:rPr>
          <w:rFonts w:ascii="Times New Roman" w:hAnsi="Times New Roman"/>
          <w:sz w:val="28"/>
          <w:szCs w:val="28"/>
          <w:lang w:eastAsia="ru-RU"/>
        </w:rPr>
        <w:t xml:space="preserve">ствии с приказом руководителя; </w:t>
      </w:r>
    </w:p>
    <w:p w:rsidR="001F20FC" w:rsidRPr="00625536" w:rsidRDefault="001F20FC" w:rsidP="0091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lang w:eastAsia="ru-RU"/>
        </w:rPr>
      </w:pPr>
      <w:r w:rsidRPr="00625536">
        <w:rPr>
          <w:rFonts w:ascii="Times New Roman" w:hAnsi="Times New Roman"/>
          <w:sz w:val="28"/>
          <w:szCs w:val="28"/>
        </w:rPr>
        <w:t xml:space="preserve">– </w:t>
      </w:r>
      <w:r w:rsidRPr="00625536">
        <w:rPr>
          <w:rFonts w:ascii="Times New Roman" w:hAnsi="Times New Roman"/>
          <w:sz w:val="28"/>
          <w:szCs w:val="28"/>
          <w:lang w:eastAsia="ru-RU"/>
        </w:rPr>
        <w:t>за правильность и своевременность оформления результатов инвентаризации.</w:t>
      </w:r>
    </w:p>
    <w:p w:rsidR="001F20FC" w:rsidRPr="00625536" w:rsidRDefault="009135E1" w:rsidP="001F20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8.5</w:t>
      </w:r>
      <w:r w:rsidR="001F20FC" w:rsidRPr="00625536">
        <w:rPr>
          <w:rFonts w:ascii="Times New Roman" w:hAnsi="Times New Roman"/>
          <w:sz w:val="28"/>
          <w:szCs w:val="28"/>
        </w:rPr>
        <w:t>. Инвентаризационная комиссия проводит документальную проверку состояния и обо</w:t>
      </w:r>
      <w:r w:rsidR="001F20FC" w:rsidRPr="00625536">
        <w:rPr>
          <w:rFonts w:ascii="Times New Roman" w:hAnsi="Times New Roman"/>
          <w:sz w:val="28"/>
          <w:szCs w:val="28"/>
        </w:rPr>
        <w:t>с</w:t>
      </w:r>
      <w:r w:rsidR="001F20FC" w:rsidRPr="00625536">
        <w:rPr>
          <w:rFonts w:ascii="Times New Roman" w:hAnsi="Times New Roman"/>
          <w:sz w:val="28"/>
          <w:szCs w:val="28"/>
        </w:rPr>
        <w:t>нованности числящихся на забалансовых счетах сумм и объектов.</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При проведении инвентаризации используются данные аналитического учета, пе</w:t>
      </w:r>
      <w:r w:rsidRPr="00625536">
        <w:rPr>
          <w:rFonts w:ascii="Times New Roman" w:hAnsi="Times New Roman"/>
          <w:sz w:val="28"/>
          <w:szCs w:val="28"/>
        </w:rPr>
        <w:t>р</w:t>
      </w:r>
      <w:r w:rsidRPr="00625536">
        <w:rPr>
          <w:rFonts w:ascii="Times New Roman" w:hAnsi="Times New Roman"/>
          <w:sz w:val="28"/>
          <w:szCs w:val="28"/>
        </w:rPr>
        <w:t>вичные документы.</w:t>
      </w:r>
    </w:p>
    <w:p w:rsidR="001F20FC" w:rsidRPr="00625536" w:rsidRDefault="009135E1" w:rsidP="001F20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8.6</w:t>
      </w:r>
      <w:r w:rsidR="001F20FC" w:rsidRPr="00625536">
        <w:rPr>
          <w:rFonts w:ascii="Times New Roman" w:hAnsi="Times New Roman"/>
          <w:sz w:val="28"/>
          <w:szCs w:val="28"/>
        </w:rPr>
        <w:t xml:space="preserve">. Инвентаризационная комиссия проводит проверку числящихся объектов учета на забалансовых счетах: </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 01 «Имущество, полученное в пользование» – неисключительные права на пр</w:t>
      </w:r>
      <w:r w:rsidRPr="00625536">
        <w:rPr>
          <w:rFonts w:ascii="Times New Roman" w:hAnsi="Times New Roman"/>
          <w:sz w:val="28"/>
          <w:szCs w:val="28"/>
        </w:rPr>
        <w:t>о</w:t>
      </w:r>
      <w:r w:rsidRPr="00625536">
        <w:rPr>
          <w:rFonts w:ascii="Times New Roman" w:hAnsi="Times New Roman"/>
          <w:sz w:val="28"/>
          <w:szCs w:val="28"/>
        </w:rPr>
        <w:t xml:space="preserve">граммные продукты, объекты недвижимого имущества, переданные </w:t>
      </w:r>
      <w:r w:rsidR="009135E1">
        <w:rPr>
          <w:rFonts w:ascii="Times New Roman" w:hAnsi="Times New Roman"/>
          <w:sz w:val="28"/>
          <w:szCs w:val="28"/>
        </w:rPr>
        <w:t>департаменту</w:t>
      </w:r>
      <w:r w:rsidRPr="00625536">
        <w:rPr>
          <w:rFonts w:ascii="Times New Roman" w:hAnsi="Times New Roman"/>
          <w:sz w:val="28"/>
          <w:szCs w:val="28"/>
        </w:rPr>
        <w:t xml:space="preserve"> до момента госр</w:t>
      </w:r>
      <w:r w:rsidRPr="00625536">
        <w:rPr>
          <w:rFonts w:ascii="Times New Roman" w:hAnsi="Times New Roman"/>
          <w:sz w:val="28"/>
          <w:szCs w:val="28"/>
        </w:rPr>
        <w:t>е</w:t>
      </w:r>
      <w:r w:rsidRPr="00625536">
        <w:rPr>
          <w:rFonts w:ascii="Times New Roman" w:hAnsi="Times New Roman"/>
          <w:sz w:val="28"/>
          <w:szCs w:val="28"/>
        </w:rPr>
        <w:t>гистрации. Инвентаризационная комиссия определяет объекты неисключительных прав по которым истек срок действия лицензионного договора либо если срок не был устано</w:t>
      </w:r>
      <w:r w:rsidRPr="00625536">
        <w:rPr>
          <w:rFonts w:ascii="Times New Roman" w:hAnsi="Times New Roman"/>
          <w:sz w:val="28"/>
          <w:szCs w:val="28"/>
        </w:rPr>
        <w:t>в</w:t>
      </w:r>
      <w:r w:rsidRPr="00625536">
        <w:rPr>
          <w:rFonts w:ascii="Times New Roman" w:hAnsi="Times New Roman"/>
          <w:sz w:val="28"/>
          <w:szCs w:val="28"/>
        </w:rPr>
        <w:t>лен исходя из рекомендуемого срока пять лет (</w:t>
      </w:r>
      <w:hyperlink r:id="rId28" w:history="1">
        <w:r w:rsidRPr="00625536">
          <w:rPr>
            <w:rFonts w:ascii="Times New Roman" w:hAnsi="Times New Roman"/>
            <w:sz w:val="28"/>
            <w:szCs w:val="28"/>
          </w:rPr>
          <w:t>п. 4 ст. 1235</w:t>
        </w:r>
      </w:hyperlink>
      <w:r w:rsidRPr="00625536">
        <w:rPr>
          <w:rFonts w:ascii="Times New Roman" w:hAnsi="Times New Roman"/>
          <w:sz w:val="28"/>
          <w:szCs w:val="28"/>
        </w:rPr>
        <w:t xml:space="preserve"> ГК РФ). Целью инвентаризации является в</w:t>
      </w:r>
      <w:r w:rsidRPr="00625536">
        <w:rPr>
          <w:rFonts w:ascii="Times New Roman" w:hAnsi="Times New Roman"/>
          <w:sz w:val="28"/>
          <w:szCs w:val="28"/>
        </w:rPr>
        <w:t>ы</w:t>
      </w:r>
      <w:r w:rsidRPr="00625536">
        <w:rPr>
          <w:rFonts w:ascii="Times New Roman" w:hAnsi="Times New Roman"/>
          <w:sz w:val="28"/>
          <w:szCs w:val="28"/>
        </w:rPr>
        <w:t>явление объектов, необоснованно отнесенных на забалансовых счет.</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 02 «Материальные ценности на хранении» – отражаются объекты, не соответс</w:t>
      </w:r>
      <w:r w:rsidRPr="00625536">
        <w:rPr>
          <w:rFonts w:ascii="Times New Roman" w:hAnsi="Times New Roman"/>
          <w:sz w:val="28"/>
          <w:szCs w:val="28"/>
        </w:rPr>
        <w:t>т</w:t>
      </w:r>
      <w:r w:rsidRPr="00625536">
        <w:rPr>
          <w:rFonts w:ascii="Times New Roman" w:hAnsi="Times New Roman"/>
          <w:sz w:val="28"/>
          <w:szCs w:val="28"/>
        </w:rPr>
        <w:t>вующие критериям «актива» до момента списания имущества, либо восстановление на балансе. Инвентаризационная комиссия проверяет правомерность отнесения на забала</w:t>
      </w:r>
      <w:r w:rsidRPr="00625536">
        <w:rPr>
          <w:rFonts w:ascii="Times New Roman" w:hAnsi="Times New Roman"/>
          <w:sz w:val="28"/>
          <w:szCs w:val="28"/>
        </w:rPr>
        <w:t>н</w:t>
      </w:r>
      <w:r w:rsidRPr="00625536">
        <w:rPr>
          <w:rFonts w:ascii="Times New Roman" w:hAnsi="Times New Roman"/>
          <w:sz w:val="28"/>
          <w:szCs w:val="28"/>
        </w:rPr>
        <w:t xml:space="preserve">совый счет объектов. </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lastRenderedPageBreak/>
        <w:t>– 03 «Бланки строгой отчетности» – инвентаризационная комиссия учитывает в ра</w:t>
      </w:r>
      <w:r w:rsidRPr="00625536">
        <w:rPr>
          <w:rFonts w:ascii="Times New Roman" w:hAnsi="Times New Roman"/>
          <w:sz w:val="28"/>
          <w:szCs w:val="28"/>
        </w:rPr>
        <w:t>з</w:t>
      </w:r>
      <w:r w:rsidRPr="00625536">
        <w:rPr>
          <w:rFonts w:ascii="Times New Roman" w:hAnsi="Times New Roman"/>
          <w:sz w:val="28"/>
          <w:szCs w:val="28"/>
        </w:rPr>
        <w:t xml:space="preserve">резе ответственных за их хранение и (или) выдачу лиц по видам бланков, мест хранения в условной оценке: один бланк, один рубль, а в случаях, установленных </w:t>
      </w:r>
      <w:r w:rsidR="009135E1">
        <w:rPr>
          <w:rFonts w:ascii="Times New Roman" w:hAnsi="Times New Roman"/>
          <w:sz w:val="28"/>
          <w:szCs w:val="28"/>
        </w:rPr>
        <w:t>департаментом</w:t>
      </w:r>
      <w:r w:rsidRPr="00625536">
        <w:rPr>
          <w:rFonts w:ascii="Times New Roman" w:hAnsi="Times New Roman"/>
          <w:sz w:val="28"/>
          <w:szCs w:val="28"/>
        </w:rPr>
        <w:t xml:space="preserve"> в рамках формирования учетной политики: по стоимости приобретения бланков. проверка фактического наличия бланков строгой отчетности осуществляется одновременно с и</w:t>
      </w:r>
      <w:r w:rsidRPr="00625536">
        <w:rPr>
          <w:rFonts w:ascii="Times New Roman" w:hAnsi="Times New Roman"/>
          <w:sz w:val="28"/>
          <w:szCs w:val="28"/>
        </w:rPr>
        <w:t>н</w:t>
      </w:r>
      <w:r w:rsidRPr="00625536">
        <w:rPr>
          <w:rFonts w:ascii="Times New Roman" w:hAnsi="Times New Roman"/>
          <w:sz w:val="28"/>
          <w:szCs w:val="28"/>
        </w:rPr>
        <w:t xml:space="preserve">вентаризацией денежных средств и документов, находящихся в кассе </w:t>
      </w:r>
      <w:r w:rsidR="009135E1">
        <w:rPr>
          <w:rFonts w:ascii="Times New Roman" w:hAnsi="Times New Roman"/>
          <w:sz w:val="28"/>
          <w:szCs w:val="28"/>
        </w:rPr>
        <w:t>департамента</w:t>
      </w:r>
      <w:r w:rsidRPr="00625536">
        <w:rPr>
          <w:rFonts w:ascii="Times New Roman" w:hAnsi="Times New Roman"/>
          <w:sz w:val="28"/>
          <w:szCs w:val="28"/>
        </w:rPr>
        <w:t>. Пр</w:t>
      </w:r>
      <w:r w:rsidRPr="00625536">
        <w:rPr>
          <w:rFonts w:ascii="Times New Roman" w:hAnsi="Times New Roman"/>
          <w:sz w:val="28"/>
          <w:szCs w:val="28"/>
        </w:rPr>
        <w:t>о</w:t>
      </w:r>
      <w:r w:rsidRPr="00625536">
        <w:rPr>
          <w:rFonts w:ascii="Times New Roman" w:hAnsi="Times New Roman"/>
          <w:sz w:val="28"/>
          <w:szCs w:val="28"/>
        </w:rPr>
        <w:t xml:space="preserve">верка производится по видам бланков с учетом начальных и конечных номеров тех или иных бланков, а также по каждому месту хранения и материально ответственным лицам путем сопоставления фактического наличия документов с данными бухгалтерского учета. </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Выявленные по результатам инвентаризации излишки бланков строгой отчетности подлежат принятию к учету на забалансовом счете 03.</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При выявлении недостачи бланков, одновременно со списанием недостающих бла</w:t>
      </w:r>
      <w:r w:rsidRPr="00625536">
        <w:rPr>
          <w:rFonts w:ascii="Times New Roman" w:hAnsi="Times New Roman"/>
          <w:sz w:val="28"/>
          <w:szCs w:val="28"/>
        </w:rPr>
        <w:t>н</w:t>
      </w:r>
      <w:r w:rsidRPr="00625536">
        <w:rPr>
          <w:rFonts w:ascii="Times New Roman" w:hAnsi="Times New Roman"/>
          <w:sz w:val="28"/>
          <w:szCs w:val="28"/>
        </w:rPr>
        <w:t xml:space="preserve">ков с забалансового учета на балансе </w:t>
      </w:r>
      <w:r w:rsidR="009135E1">
        <w:rPr>
          <w:rFonts w:ascii="Times New Roman" w:hAnsi="Times New Roman"/>
          <w:sz w:val="28"/>
          <w:szCs w:val="28"/>
        </w:rPr>
        <w:t>департамента</w:t>
      </w:r>
      <w:r w:rsidRPr="00625536">
        <w:rPr>
          <w:rFonts w:ascii="Times New Roman" w:hAnsi="Times New Roman"/>
          <w:sz w:val="28"/>
          <w:szCs w:val="28"/>
        </w:rPr>
        <w:t xml:space="preserve"> отражается задолженность лица, вино</w:t>
      </w:r>
      <w:r w:rsidRPr="00625536">
        <w:rPr>
          <w:rFonts w:ascii="Times New Roman" w:hAnsi="Times New Roman"/>
          <w:sz w:val="28"/>
          <w:szCs w:val="28"/>
        </w:rPr>
        <w:t>в</w:t>
      </w:r>
      <w:r w:rsidRPr="00625536">
        <w:rPr>
          <w:rFonts w:ascii="Times New Roman" w:hAnsi="Times New Roman"/>
          <w:sz w:val="28"/>
          <w:szCs w:val="28"/>
        </w:rPr>
        <w:t>ного в этой недостаче.</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 04 «Задолженность неплатежеспособных дебиторов» – инвентаризационная коми</w:t>
      </w:r>
      <w:r w:rsidRPr="00625536">
        <w:rPr>
          <w:rFonts w:ascii="Times New Roman" w:hAnsi="Times New Roman"/>
          <w:sz w:val="28"/>
          <w:szCs w:val="28"/>
        </w:rPr>
        <w:t>с</w:t>
      </w:r>
      <w:r w:rsidRPr="00625536">
        <w:rPr>
          <w:rFonts w:ascii="Times New Roman" w:hAnsi="Times New Roman"/>
          <w:sz w:val="28"/>
          <w:szCs w:val="28"/>
        </w:rPr>
        <w:t>сия проверяет правомерность отнесения на забалансовый счет, принимает решение о сп</w:t>
      </w:r>
      <w:r w:rsidRPr="00625536">
        <w:rPr>
          <w:rFonts w:ascii="Times New Roman" w:hAnsi="Times New Roman"/>
          <w:sz w:val="28"/>
          <w:szCs w:val="28"/>
        </w:rPr>
        <w:t>и</w:t>
      </w:r>
      <w:r w:rsidRPr="00625536">
        <w:rPr>
          <w:rFonts w:ascii="Times New Roman" w:hAnsi="Times New Roman"/>
          <w:sz w:val="28"/>
          <w:szCs w:val="28"/>
        </w:rPr>
        <w:t>сании с забалансового счета либо о восстановлении ее на балансовом учете при возобно</w:t>
      </w:r>
      <w:r w:rsidRPr="00625536">
        <w:rPr>
          <w:rFonts w:ascii="Times New Roman" w:hAnsi="Times New Roman"/>
          <w:sz w:val="28"/>
          <w:szCs w:val="28"/>
        </w:rPr>
        <w:t>в</w:t>
      </w:r>
      <w:r w:rsidRPr="00625536">
        <w:rPr>
          <w:rFonts w:ascii="Times New Roman" w:hAnsi="Times New Roman"/>
          <w:sz w:val="28"/>
          <w:szCs w:val="28"/>
        </w:rPr>
        <w:t>лении процедуры взыскания, готовит предложения для руководителя об урегулировании дебиторской задолженности. Целью инвентаризации является подтверждение их фактич</w:t>
      </w:r>
      <w:r w:rsidRPr="00625536">
        <w:rPr>
          <w:rFonts w:ascii="Times New Roman" w:hAnsi="Times New Roman"/>
          <w:sz w:val="28"/>
          <w:szCs w:val="28"/>
        </w:rPr>
        <w:t>е</w:t>
      </w:r>
      <w:r w:rsidRPr="00625536">
        <w:rPr>
          <w:rFonts w:ascii="Times New Roman" w:hAnsi="Times New Roman"/>
          <w:sz w:val="28"/>
          <w:szCs w:val="28"/>
        </w:rPr>
        <w:t>ского наличия и сопоставления с данными бухгалтерского учета.</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 xml:space="preserve">– </w:t>
      </w:r>
      <w:hyperlink r:id="rId29" w:history="1">
        <w:r w:rsidRPr="00625536">
          <w:rPr>
            <w:rFonts w:ascii="Times New Roman" w:hAnsi="Times New Roman"/>
            <w:sz w:val="28"/>
            <w:szCs w:val="28"/>
          </w:rPr>
          <w:t>07</w:t>
        </w:r>
      </w:hyperlink>
      <w:r w:rsidRPr="00625536">
        <w:rPr>
          <w:rFonts w:ascii="Times New Roman" w:hAnsi="Times New Roman"/>
          <w:sz w:val="28"/>
          <w:szCs w:val="28"/>
        </w:rPr>
        <w:t xml:space="preserve"> «Награды, призы, кубки и ценные подарки, сувениры» учитываются в условной оце</w:t>
      </w:r>
      <w:r w:rsidRPr="00625536">
        <w:rPr>
          <w:rFonts w:ascii="Times New Roman" w:hAnsi="Times New Roman"/>
          <w:sz w:val="28"/>
          <w:szCs w:val="28"/>
        </w:rPr>
        <w:t>н</w:t>
      </w:r>
      <w:r w:rsidRPr="00625536">
        <w:rPr>
          <w:rFonts w:ascii="Times New Roman" w:hAnsi="Times New Roman"/>
          <w:sz w:val="28"/>
          <w:szCs w:val="28"/>
        </w:rPr>
        <w:t>ке 1 руб. за 1 предмет в течение всего периода их нахождения в учреждении (</w:t>
      </w:r>
      <w:hyperlink r:id="rId30" w:history="1">
        <w:r w:rsidRPr="00625536">
          <w:rPr>
            <w:rFonts w:ascii="Times New Roman" w:hAnsi="Times New Roman"/>
            <w:sz w:val="28"/>
            <w:szCs w:val="28"/>
          </w:rPr>
          <w:t>п. 345</w:t>
        </w:r>
      </w:hyperlink>
      <w:r w:rsidRPr="00625536">
        <w:rPr>
          <w:rFonts w:ascii="Times New Roman" w:hAnsi="Times New Roman"/>
          <w:sz w:val="28"/>
          <w:szCs w:val="28"/>
        </w:rPr>
        <w:t xml:space="preserve"> ЕПС). Ценные подарки, сувениры учитываются на забалансовом счете 07 по стоимости их приобретения (</w:t>
      </w:r>
      <w:hyperlink r:id="rId31" w:history="1">
        <w:r w:rsidRPr="00625536">
          <w:rPr>
            <w:rFonts w:ascii="Times New Roman" w:hAnsi="Times New Roman"/>
            <w:sz w:val="28"/>
            <w:szCs w:val="28"/>
          </w:rPr>
          <w:t>п. 345</w:t>
        </w:r>
      </w:hyperlink>
      <w:r w:rsidRPr="00625536">
        <w:rPr>
          <w:rFonts w:ascii="Times New Roman" w:hAnsi="Times New Roman"/>
          <w:sz w:val="28"/>
          <w:szCs w:val="28"/>
        </w:rPr>
        <w:t xml:space="preserve"> ЕПС). Инвентаризационная комиссия проверяет документальное обоснование поступления и выбытия материальных ценностей, приобретенных в целях их вручения (награждения) – отгрузочные документы, оформленные надлежащим образом:</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1) накладные, подтверждающие поставку материальных ценностей;</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2) товарные чеки, приложенные подотчетными лицами к авансовому отчету, в случае п</w:t>
      </w:r>
      <w:r w:rsidRPr="00625536">
        <w:rPr>
          <w:rFonts w:ascii="Times New Roman" w:hAnsi="Times New Roman"/>
          <w:sz w:val="28"/>
          <w:szCs w:val="28"/>
        </w:rPr>
        <w:t>о</w:t>
      </w:r>
      <w:r w:rsidRPr="00625536">
        <w:rPr>
          <w:rFonts w:ascii="Times New Roman" w:hAnsi="Times New Roman"/>
          <w:sz w:val="28"/>
          <w:szCs w:val="28"/>
        </w:rPr>
        <w:t>купки сувениров, наград, призов за наличный расчет.</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Основанием для вручения материальных ценностей являются следующие докуме</w:t>
      </w:r>
      <w:r w:rsidRPr="00625536">
        <w:rPr>
          <w:rFonts w:ascii="Times New Roman" w:hAnsi="Times New Roman"/>
          <w:sz w:val="28"/>
          <w:szCs w:val="28"/>
        </w:rPr>
        <w:t>н</w:t>
      </w:r>
      <w:r w:rsidRPr="00625536">
        <w:rPr>
          <w:rFonts w:ascii="Times New Roman" w:hAnsi="Times New Roman"/>
          <w:sz w:val="28"/>
          <w:szCs w:val="28"/>
        </w:rPr>
        <w:t>ты:</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1) распоряжение о вручении;</w:t>
      </w:r>
    </w:p>
    <w:p w:rsidR="001F20FC" w:rsidRPr="00625536" w:rsidRDefault="001F20FC" w:rsidP="001F20FC">
      <w:pPr>
        <w:spacing w:after="0" w:line="240" w:lineRule="auto"/>
        <w:ind w:firstLine="539"/>
        <w:rPr>
          <w:rFonts w:ascii="Times New Roman" w:hAnsi="Times New Roman"/>
          <w:sz w:val="28"/>
          <w:szCs w:val="28"/>
        </w:rPr>
      </w:pPr>
      <w:r w:rsidRPr="00625536">
        <w:rPr>
          <w:rFonts w:ascii="Times New Roman" w:hAnsi="Times New Roman"/>
          <w:sz w:val="28"/>
          <w:szCs w:val="28"/>
        </w:rPr>
        <w:t>2) ведомости выдачи материальных ценностей;</w:t>
      </w:r>
    </w:p>
    <w:p w:rsidR="001F20FC" w:rsidRPr="00625536" w:rsidRDefault="001F20FC" w:rsidP="001F20FC">
      <w:pPr>
        <w:spacing w:after="0" w:line="240" w:lineRule="auto"/>
        <w:ind w:firstLine="539"/>
        <w:rPr>
          <w:sz w:val="28"/>
          <w:szCs w:val="28"/>
        </w:rPr>
      </w:pPr>
      <w:r w:rsidRPr="00625536">
        <w:rPr>
          <w:rFonts w:ascii="Times New Roman" w:hAnsi="Times New Roman"/>
          <w:sz w:val="28"/>
          <w:szCs w:val="28"/>
        </w:rPr>
        <w:t>3) акты о списании.</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 xml:space="preserve">– </w:t>
      </w:r>
      <w:hyperlink r:id="rId32" w:history="1">
        <w:r w:rsidRPr="00625536">
          <w:rPr>
            <w:rFonts w:ascii="Times New Roman" w:hAnsi="Times New Roman"/>
            <w:sz w:val="28"/>
            <w:szCs w:val="28"/>
          </w:rPr>
          <w:t>21</w:t>
        </w:r>
      </w:hyperlink>
      <w:r w:rsidRPr="00625536">
        <w:rPr>
          <w:rFonts w:ascii="Times New Roman" w:hAnsi="Times New Roman"/>
          <w:sz w:val="28"/>
          <w:szCs w:val="28"/>
        </w:rPr>
        <w:t xml:space="preserve"> «Основные средства в эксплуатации». На счете учитываются малоценные о</w:t>
      </w:r>
      <w:r w:rsidRPr="00625536">
        <w:rPr>
          <w:rFonts w:ascii="Times New Roman" w:hAnsi="Times New Roman"/>
          <w:sz w:val="28"/>
          <w:szCs w:val="28"/>
        </w:rPr>
        <w:t>с</w:t>
      </w:r>
      <w:r w:rsidRPr="00625536">
        <w:rPr>
          <w:rFonts w:ascii="Times New Roman" w:hAnsi="Times New Roman"/>
          <w:sz w:val="28"/>
          <w:szCs w:val="28"/>
        </w:rPr>
        <w:t>новные средства, стоимостью до 10 000 руб. Инвентаризационная комиссия проверяет правомерность отнесения на забалансовый счет основных средств, их фактическое наличие по ме</w:t>
      </w:r>
      <w:r w:rsidRPr="00625536">
        <w:rPr>
          <w:rFonts w:ascii="Times New Roman" w:hAnsi="Times New Roman"/>
          <w:sz w:val="28"/>
          <w:szCs w:val="28"/>
        </w:rPr>
        <w:t>с</w:t>
      </w:r>
      <w:r w:rsidRPr="00625536">
        <w:rPr>
          <w:rFonts w:ascii="Times New Roman" w:hAnsi="Times New Roman"/>
          <w:sz w:val="28"/>
          <w:szCs w:val="28"/>
        </w:rPr>
        <w:t>тах хранения в разрезе МОЛ.</w:t>
      </w:r>
    </w:p>
    <w:p w:rsidR="001F20FC" w:rsidRPr="00625536" w:rsidRDefault="001F20FC" w:rsidP="00754953">
      <w:pPr>
        <w:shd w:val="clear" w:color="auto" w:fill="FFFFFF"/>
        <w:spacing w:after="0" w:line="240" w:lineRule="auto"/>
        <w:ind w:firstLine="539"/>
        <w:jc w:val="both"/>
        <w:rPr>
          <w:rFonts w:ascii="Times New Roman" w:hAnsi="Times New Roman"/>
          <w:sz w:val="28"/>
          <w:szCs w:val="28"/>
        </w:rPr>
      </w:pPr>
      <w:r w:rsidRPr="00625536">
        <w:rPr>
          <w:rFonts w:ascii="Times New Roman" w:hAnsi="Times New Roman"/>
          <w:sz w:val="28"/>
          <w:szCs w:val="28"/>
        </w:rPr>
        <w:lastRenderedPageBreak/>
        <w:t>– 27 «Материальные ценности, выданные в личное пользование работникам (сотру</w:t>
      </w:r>
      <w:r w:rsidRPr="00625536">
        <w:rPr>
          <w:rFonts w:ascii="Times New Roman" w:hAnsi="Times New Roman"/>
          <w:sz w:val="28"/>
          <w:szCs w:val="28"/>
        </w:rPr>
        <w:t>д</w:t>
      </w:r>
      <w:r w:rsidRPr="00625536">
        <w:rPr>
          <w:rFonts w:ascii="Times New Roman" w:hAnsi="Times New Roman"/>
          <w:sz w:val="28"/>
          <w:szCs w:val="28"/>
        </w:rPr>
        <w:t>никам)». На счете ведется учет имущества, выданного учреждением в личное пользование работникам для выполнения ими служебных (должностных) обязанностей, в целях обе</w:t>
      </w:r>
      <w:r w:rsidRPr="00625536">
        <w:rPr>
          <w:rFonts w:ascii="Times New Roman" w:hAnsi="Times New Roman"/>
          <w:sz w:val="28"/>
          <w:szCs w:val="28"/>
        </w:rPr>
        <w:t>с</w:t>
      </w:r>
      <w:r w:rsidRPr="00625536">
        <w:rPr>
          <w:rFonts w:ascii="Times New Roman" w:hAnsi="Times New Roman"/>
          <w:sz w:val="28"/>
          <w:szCs w:val="28"/>
        </w:rPr>
        <w:t>печения контроля за его сохранностью, целевым использованием и движением. Инвент</w:t>
      </w:r>
      <w:r w:rsidRPr="00625536">
        <w:rPr>
          <w:rFonts w:ascii="Times New Roman" w:hAnsi="Times New Roman"/>
          <w:sz w:val="28"/>
          <w:szCs w:val="28"/>
        </w:rPr>
        <w:t>а</w:t>
      </w:r>
      <w:r w:rsidRPr="00625536">
        <w:rPr>
          <w:rFonts w:ascii="Times New Roman" w:hAnsi="Times New Roman"/>
          <w:sz w:val="28"/>
          <w:szCs w:val="28"/>
        </w:rPr>
        <w:t>ризационная комиссия проверяет фактическое наличие имущества в разрезе пользоват</w:t>
      </w:r>
      <w:r w:rsidRPr="00625536">
        <w:rPr>
          <w:rFonts w:ascii="Times New Roman" w:hAnsi="Times New Roman"/>
          <w:sz w:val="28"/>
          <w:szCs w:val="28"/>
        </w:rPr>
        <w:t>е</w:t>
      </w:r>
      <w:r w:rsidRPr="00625536">
        <w:rPr>
          <w:rFonts w:ascii="Times New Roman" w:hAnsi="Times New Roman"/>
          <w:sz w:val="28"/>
          <w:szCs w:val="28"/>
        </w:rPr>
        <w:t>лей, мест его нахождения, по видам, его количеству и стоимости.</w:t>
      </w:r>
    </w:p>
    <w:p w:rsidR="001F20FC" w:rsidRPr="00625536" w:rsidRDefault="001F20FC" w:rsidP="001F2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625536">
        <w:rPr>
          <w:rFonts w:ascii="Times New Roman" w:hAnsi="Times New Roman"/>
          <w:sz w:val="28"/>
          <w:szCs w:val="28"/>
          <w:lang w:eastAsia="ru-RU"/>
        </w:rPr>
        <w:t>8.</w:t>
      </w:r>
      <w:r w:rsidR="00754953">
        <w:rPr>
          <w:rFonts w:ascii="Times New Roman" w:hAnsi="Times New Roman"/>
          <w:sz w:val="28"/>
          <w:szCs w:val="28"/>
          <w:lang w:eastAsia="ru-RU"/>
        </w:rPr>
        <w:t>6.</w:t>
      </w:r>
      <w:r w:rsidRPr="00625536">
        <w:rPr>
          <w:rFonts w:ascii="Times New Roman" w:hAnsi="Times New Roman"/>
          <w:sz w:val="28"/>
          <w:szCs w:val="28"/>
          <w:lang w:eastAsia="ru-RU"/>
        </w:rPr>
        <w:t xml:space="preserve"> </w:t>
      </w:r>
      <w:r w:rsidRPr="00625536">
        <w:rPr>
          <w:rFonts w:ascii="Times New Roman" w:hAnsi="Times New Roman"/>
          <w:sz w:val="28"/>
          <w:szCs w:val="28"/>
        </w:rPr>
        <w:t>Инвентаризационная комиссия несет ответственность:</w:t>
      </w:r>
    </w:p>
    <w:p w:rsidR="001F20FC" w:rsidRPr="00625536" w:rsidRDefault="001F20FC" w:rsidP="001F2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625536">
        <w:rPr>
          <w:rFonts w:ascii="Times New Roman" w:hAnsi="Times New Roman"/>
          <w:sz w:val="28"/>
          <w:szCs w:val="28"/>
        </w:rPr>
        <w:t>– за своевременность и соблюдение порядка проведения инвентаризации в соотве</w:t>
      </w:r>
      <w:r w:rsidRPr="00625536">
        <w:rPr>
          <w:rFonts w:ascii="Times New Roman" w:hAnsi="Times New Roman"/>
          <w:sz w:val="28"/>
          <w:szCs w:val="28"/>
        </w:rPr>
        <w:t>т</w:t>
      </w:r>
      <w:r w:rsidRPr="00625536">
        <w:rPr>
          <w:rFonts w:ascii="Times New Roman" w:hAnsi="Times New Roman"/>
          <w:sz w:val="28"/>
          <w:szCs w:val="28"/>
        </w:rPr>
        <w:t xml:space="preserve">ствии с приказом руководителя; </w:t>
      </w:r>
    </w:p>
    <w:p w:rsidR="001F20FC" w:rsidRPr="00625536" w:rsidRDefault="001F20FC" w:rsidP="001F2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625536">
        <w:rPr>
          <w:rFonts w:ascii="Times New Roman" w:hAnsi="Times New Roman"/>
          <w:sz w:val="28"/>
          <w:szCs w:val="28"/>
        </w:rPr>
        <w:t>– за правильность и своевременность оформления результатов инвентаризации.</w:t>
      </w:r>
    </w:p>
    <w:p w:rsidR="00754953" w:rsidRDefault="00754953" w:rsidP="001F2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1F20FC" w:rsidRPr="00625536" w:rsidRDefault="00754953" w:rsidP="001F2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9</w:t>
      </w:r>
      <w:r w:rsidR="001F20FC" w:rsidRPr="00625536">
        <w:rPr>
          <w:rFonts w:ascii="Times New Roman" w:hAnsi="Times New Roman"/>
          <w:sz w:val="28"/>
          <w:szCs w:val="28"/>
        </w:rPr>
        <w:t>. ДОКУМЕНТАЛЬНОЕ ОФОРМЛЕНИЕ РЕЗУЛЬТАТОВ ИНВЕНТАРИЗАЦИИ</w:t>
      </w:r>
      <w:r w:rsidRPr="00754953">
        <w:rPr>
          <w:rFonts w:ascii="Times New Roman" w:hAnsi="Times New Roman"/>
          <w:sz w:val="28"/>
          <w:szCs w:val="28"/>
        </w:rPr>
        <w:t xml:space="preserve"> </w:t>
      </w:r>
      <w:r w:rsidRPr="00625536">
        <w:rPr>
          <w:rFonts w:ascii="Times New Roman" w:hAnsi="Times New Roman"/>
          <w:sz w:val="28"/>
          <w:szCs w:val="28"/>
        </w:rPr>
        <w:t>ЗАБАЛАНСОВЫХ СЧЕТОВ</w:t>
      </w:r>
    </w:p>
    <w:p w:rsidR="001F20FC" w:rsidRPr="00625536" w:rsidRDefault="001F20FC" w:rsidP="001F20FC">
      <w:pPr>
        <w:autoSpaceDE w:val="0"/>
        <w:autoSpaceDN w:val="0"/>
        <w:adjustRightInd w:val="0"/>
        <w:spacing w:after="0" w:line="240" w:lineRule="auto"/>
        <w:ind w:firstLine="539"/>
        <w:jc w:val="both"/>
        <w:rPr>
          <w:rFonts w:cs="Calibri"/>
          <w:sz w:val="28"/>
          <w:szCs w:val="28"/>
        </w:rPr>
      </w:pPr>
    </w:p>
    <w:p w:rsidR="001F20FC" w:rsidRPr="00625536" w:rsidRDefault="00754953" w:rsidP="001F20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9</w:t>
      </w:r>
      <w:r w:rsidR="001F20FC" w:rsidRPr="00625536">
        <w:rPr>
          <w:rFonts w:ascii="Times New Roman" w:hAnsi="Times New Roman"/>
          <w:sz w:val="28"/>
          <w:szCs w:val="28"/>
        </w:rPr>
        <w:t>.1.</w:t>
      </w:r>
      <w:r w:rsidR="001F20FC" w:rsidRPr="00625536">
        <w:rPr>
          <w:rFonts w:cs="Calibri"/>
          <w:sz w:val="28"/>
          <w:szCs w:val="28"/>
        </w:rPr>
        <w:t xml:space="preserve"> </w:t>
      </w:r>
      <w:r w:rsidR="001F20FC" w:rsidRPr="00625536">
        <w:rPr>
          <w:rFonts w:ascii="Times New Roman" w:hAnsi="Times New Roman"/>
          <w:sz w:val="28"/>
          <w:szCs w:val="28"/>
        </w:rPr>
        <w:t>Для оформления результатов инвентаризации имущества, числящегося за бала</w:t>
      </w:r>
      <w:r w:rsidR="001F20FC" w:rsidRPr="00625536">
        <w:rPr>
          <w:rFonts w:ascii="Times New Roman" w:hAnsi="Times New Roman"/>
          <w:sz w:val="28"/>
          <w:szCs w:val="28"/>
        </w:rPr>
        <w:t>н</w:t>
      </w:r>
      <w:r w:rsidR="001F20FC" w:rsidRPr="00625536">
        <w:rPr>
          <w:rFonts w:ascii="Times New Roman" w:hAnsi="Times New Roman"/>
          <w:sz w:val="28"/>
          <w:szCs w:val="28"/>
        </w:rPr>
        <w:t>сом, используются следующие документы:</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1) инвентаризационные описи, в которых отражаются сведения о фактическом нал</w:t>
      </w:r>
      <w:r w:rsidRPr="00625536">
        <w:rPr>
          <w:rFonts w:ascii="Times New Roman" w:hAnsi="Times New Roman"/>
          <w:sz w:val="28"/>
          <w:szCs w:val="28"/>
        </w:rPr>
        <w:t>и</w:t>
      </w:r>
      <w:r w:rsidRPr="00625536">
        <w:rPr>
          <w:rFonts w:ascii="Times New Roman" w:hAnsi="Times New Roman"/>
          <w:sz w:val="28"/>
          <w:szCs w:val="28"/>
        </w:rPr>
        <w:t>чии имущества, которые сопоставляются с данными бухгалтерского учета. В зависимости от видов инвентаризируемых объектов применяются следующие формы описей:</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hyperlink r:id="rId33" w:history="1">
        <w:r w:rsidRPr="00625536">
          <w:rPr>
            <w:rFonts w:ascii="Times New Roman" w:hAnsi="Times New Roman"/>
            <w:sz w:val="28"/>
            <w:szCs w:val="28"/>
          </w:rPr>
          <w:t>ф. 0504087</w:t>
        </w:r>
      </w:hyperlink>
      <w:r w:rsidRPr="00625536">
        <w:rPr>
          <w:rFonts w:ascii="Times New Roman" w:hAnsi="Times New Roman"/>
          <w:sz w:val="28"/>
          <w:szCs w:val="28"/>
        </w:rPr>
        <w:t xml:space="preserve"> – по объектам нефинансовых активов;</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hyperlink r:id="rId34" w:history="1">
        <w:r w:rsidRPr="00625536">
          <w:rPr>
            <w:rFonts w:ascii="Times New Roman" w:hAnsi="Times New Roman"/>
            <w:sz w:val="28"/>
            <w:szCs w:val="28"/>
          </w:rPr>
          <w:t>ф. 0504086</w:t>
        </w:r>
      </w:hyperlink>
      <w:r w:rsidRPr="00625536">
        <w:rPr>
          <w:rFonts w:ascii="Times New Roman" w:hAnsi="Times New Roman"/>
          <w:sz w:val="28"/>
          <w:szCs w:val="28"/>
        </w:rPr>
        <w:t xml:space="preserve"> – по бланкам строгой отчетности и денежным документам;</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hyperlink r:id="rId35" w:history="1">
        <w:r w:rsidRPr="00625536">
          <w:rPr>
            <w:rFonts w:ascii="Times New Roman" w:hAnsi="Times New Roman"/>
            <w:sz w:val="28"/>
            <w:szCs w:val="28"/>
          </w:rPr>
          <w:t>ф. 0504088</w:t>
        </w:r>
      </w:hyperlink>
      <w:r w:rsidRPr="00625536">
        <w:rPr>
          <w:rFonts w:ascii="Times New Roman" w:hAnsi="Times New Roman"/>
          <w:sz w:val="28"/>
          <w:szCs w:val="28"/>
        </w:rPr>
        <w:t xml:space="preserve"> – по наличным денежным средствам;</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hyperlink r:id="rId36" w:history="1">
        <w:r w:rsidRPr="00625536">
          <w:rPr>
            <w:rFonts w:ascii="Times New Roman" w:hAnsi="Times New Roman"/>
            <w:sz w:val="28"/>
            <w:szCs w:val="28"/>
          </w:rPr>
          <w:t>ф. 0504082</w:t>
        </w:r>
      </w:hyperlink>
      <w:r w:rsidRPr="00625536">
        <w:rPr>
          <w:rFonts w:ascii="Times New Roman" w:hAnsi="Times New Roman"/>
          <w:sz w:val="28"/>
          <w:szCs w:val="28"/>
        </w:rPr>
        <w:t xml:space="preserve"> – по остаткам денежных средств на счетах учреждения;</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hyperlink r:id="rId37" w:history="1">
        <w:r w:rsidRPr="00625536">
          <w:rPr>
            <w:rFonts w:ascii="Times New Roman" w:hAnsi="Times New Roman"/>
            <w:sz w:val="28"/>
            <w:szCs w:val="28"/>
          </w:rPr>
          <w:t>ф. 0504089</w:t>
        </w:r>
      </w:hyperlink>
      <w:r w:rsidRPr="00625536">
        <w:rPr>
          <w:rFonts w:ascii="Times New Roman" w:hAnsi="Times New Roman"/>
          <w:sz w:val="28"/>
          <w:szCs w:val="28"/>
        </w:rPr>
        <w:t xml:space="preserve"> – по расчетам с покупателями, поставщиками и прочими дебиторами и кредиторами;</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hyperlink r:id="rId38" w:history="1">
        <w:r w:rsidRPr="00625536">
          <w:rPr>
            <w:rFonts w:ascii="Times New Roman" w:hAnsi="Times New Roman"/>
            <w:sz w:val="28"/>
            <w:szCs w:val="28"/>
          </w:rPr>
          <w:t>ф. 0504091</w:t>
        </w:r>
      </w:hyperlink>
      <w:r w:rsidRPr="00625536">
        <w:rPr>
          <w:rFonts w:ascii="Times New Roman" w:hAnsi="Times New Roman"/>
          <w:sz w:val="28"/>
          <w:szCs w:val="28"/>
        </w:rPr>
        <w:t xml:space="preserve"> – по расчетам по поступлениям;</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 xml:space="preserve">2) ведомость расхождений по результатам инвентаризации </w:t>
      </w:r>
      <w:hyperlink r:id="rId39" w:history="1">
        <w:r w:rsidRPr="00625536">
          <w:rPr>
            <w:rFonts w:ascii="Times New Roman" w:hAnsi="Times New Roman"/>
            <w:sz w:val="28"/>
            <w:szCs w:val="28"/>
          </w:rPr>
          <w:t>(ф. 0504092)</w:t>
        </w:r>
      </w:hyperlink>
      <w:r w:rsidRPr="00625536">
        <w:rPr>
          <w:rFonts w:ascii="Times New Roman" w:hAnsi="Times New Roman"/>
          <w:sz w:val="28"/>
          <w:szCs w:val="28"/>
        </w:rPr>
        <w:t>, в которой фиксируются установленные расхождения с данными бухгалтерского учета: недостачи или излишки по каждому объекту учета в количественном и стоимостном выражении. Составл</w:t>
      </w:r>
      <w:r w:rsidRPr="00625536">
        <w:rPr>
          <w:rFonts w:ascii="Times New Roman" w:hAnsi="Times New Roman"/>
          <w:sz w:val="28"/>
          <w:szCs w:val="28"/>
        </w:rPr>
        <w:t>я</w:t>
      </w:r>
      <w:r w:rsidRPr="00625536">
        <w:rPr>
          <w:rFonts w:ascii="Times New Roman" w:hAnsi="Times New Roman"/>
          <w:sz w:val="28"/>
          <w:szCs w:val="28"/>
        </w:rPr>
        <w:t>ется такая ведомость на основании инвентаризационных описей;</w:t>
      </w:r>
    </w:p>
    <w:p w:rsidR="001F20FC" w:rsidRPr="00625536" w:rsidRDefault="001F20FC" w:rsidP="001F20FC">
      <w:pPr>
        <w:autoSpaceDE w:val="0"/>
        <w:autoSpaceDN w:val="0"/>
        <w:adjustRightInd w:val="0"/>
        <w:spacing w:after="0" w:line="240" w:lineRule="auto"/>
        <w:ind w:firstLine="539"/>
        <w:jc w:val="both"/>
        <w:rPr>
          <w:rFonts w:ascii="Times New Roman" w:hAnsi="Times New Roman"/>
          <w:sz w:val="28"/>
          <w:szCs w:val="28"/>
        </w:rPr>
      </w:pPr>
      <w:r w:rsidRPr="00625536">
        <w:rPr>
          <w:rFonts w:ascii="Times New Roman" w:hAnsi="Times New Roman"/>
          <w:sz w:val="28"/>
          <w:szCs w:val="28"/>
        </w:rPr>
        <w:t xml:space="preserve">3) акт о результатах инвентаризации </w:t>
      </w:r>
      <w:hyperlink r:id="rId40" w:history="1">
        <w:r w:rsidRPr="00625536">
          <w:rPr>
            <w:rFonts w:ascii="Times New Roman" w:hAnsi="Times New Roman"/>
            <w:sz w:val="28"/>
            <w:szCs w:val="28"/>
          </w:rPr>
          <w:t>(ф. 0504835)</w:t>
        </w:r>
      </w:hyperlink>
      <w:r w:rsidRPr="00625536">
        <w:rPr>
          <w:rFonts w:ascii="Times New Roman" w:hAnsi="Times New Roman"/>
          <w:sz w:val="28"/>
          <w:szCs w:val="28"/>
        </w:rPr>
        <w:t>, формируемый по инвентаризац</w:t>
      </w:r>
      <w:r w:rsidRPr="00625536">
        <w:rPr>
          <w:rFonts w:ascii="Times New Roman" w:hAnsi="Times New Roman"/>
          <w:sz w:val="28"/>
          <w:szCs w:val="28"/>
        </w:rPr>
        <w:t>и</w:t>
      </w:r>
      <w:r w:rsidRPr="00625536">
        <w:rPr>
          <w:rFonts w:ascii="Times New Roman" w:hAnsi="Times New Roman"/>
          <w:sz w:val="28"/>
          <w:szCs w:val="28"/>
        </w:rPr>
        <w:t>онным описям. При выявлении по результатам инвентаризации расхождений к акту пр</w:t>
      </w:r>
      <w:r w:rsidRPr="00625536">
        <w:rPr>
          <w:rFonts w:ascii="Times New Roman" w:hAnsi="Times New Roman"/>
          <w:sz w:val="28"/>
          <w:szCs w:val="28"/>
        </w:rPr>
        <w:t>и</w:t>
      </w:r>
      <w:r w:rsidRPr="00625536">
        <w:rPr>
          <w:rFonts w:ascii="Times New Roman" w:hAnsi="Times New Roman"/>
          <w:sz w:val="28"/>
          <w:szCs w:val="28"/>
        </w:rPr>
        <w:t>лагается ведомость расхождений.</w:t>
      </w:r>
    </w:p>
    <w:p w:rsidR="001F20FC" w:rsidRDefault="001F20FC" w:rsidP="0018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eastAsia="ru-RU"/>
        </w:rPr>
      </w:pPr>
    </w:p>
    <w:p w:rsidR="00B605F3" w:rsidRPr="00625536" w:rsidRDefault="00B605F3" w:rsidP="0018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eastAsia="ru-RU"/>
        </w:rPr>
      </w:pPr>
    </w:p>
    <w:p w:rsidR="001B5F45" w:rsidRPr="00072E20" w:rsidRDefault="00754953" w:rsidP="0018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bCs/>
          <w:sz w:val="28"/>
          <w:szCs w:val="28"/>
          <w:lang w:eastAsia="ru-RU"/>
        </w:rPr>
        <w:t>10</w:t>
      </w:r>
      <w:r w:rsidR="001B5F45" w:rsidRPr="00072E20">
        <w:rPr>
          <w:rFonts w:ascii="Times New Roman" w:hAnsi="Times New Roman"/>
          <w:bCs/>
          <w:sz w:val="28"/>
          <w:szCs w:val="28"/>
          <w:lang w:eastAsia="ru-RU"/>
        </w:rPr>
        <w:t>. ЗАКЛЮЧИТЕЛЬНЫЕ ПОЛОЖЕНИЯ</w:t>
      </w:r>
    </w:p>
    <w:p w:rsidR="001B5F45" w:rsidRPr="00072E20" w:rsidRDefault="001B5F45" w:rsidP="00967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72E20">
        <w:rPr>
          <w:rFonts w:ascii="Times New Roman" w:hAnsi="Times New Roman"/>
          <w:sz w:val="28"/>
          <w:szCs w:val="28"/>
          <w:lang w:eastAsia="ru-RU"/>
        </w:rPr>
        <w:t> </w:t>
      </w:r>
    </w:p>
    <w:p w:rsidR="001B5F45" w:rsidRPr="00072E20" w:rsidRDefault="00754953" w:rsidP="0018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10</w:t>
      </w:r>
      <w:r w:rsidR="00186BE7" w:rsidRPr="00072E20">
        <w:rPr>
          <w:rFonts w:ascii="Times New Roman" w:hAnsi="Times New Roman"/>
          <w:sz w:val="28"/>
          <w:szCs w:val="28"/>
          <w:lang w:eastAsia="ru-RU"/>
        </w:rPr>
        <w:t>.</w:t>
      </w:r>
      <w:r w:rsidR="001B5F45" w:rsidRPr="00072E20">
        <w:rPr>
          <w:rFonts w:ascii="Times New Roman" w:hAnsi="Times New Roman"/>
          <w:sz w:val="28"/>
          <w:szCs w:val="28"/>
          <w:lang w:eastAsia="ru-RU"/>
        </w:rPr>
        <w:t xml:space="preserve">1. Все изменения и дополнения к настоящему положению утверждаются руководителем </w:t>
      </w:r>
      <w:r w:rsidR="002A168B">
        <w:rPr>
          <w:rFonts w:ascii="Times New Roman" w:hAnsi="Times New Roman"/>
          <w:sz w:val="28"/>
          <w:szCs w:val="28"/>
          <w:lang w:eastAsia="ru-RU"/>
        </w:rPr>
        <w:t>департамента</w:t>
      </w:r>
      <w:r w:rsidR="001B5F45" w:rsidRPr="00072E20">
        <w:rPr>
          <w:rFonts w:ascii="Times New Roman" w:hAnsi="Times New Roman"/>
          <w:sz w:val="28"/>
          <w:szCs w:val="28"/>
          <w:lang w:eastAsia="ru-RU"/>
        </w:rPr>
        <w:t xml:space="preserve">. </w:t>
      </w:r>
    </w:p>
    <w:p w:rsidR="001B5F45" w:rsidRPr="00072E20" w:rsidRDefault="00754953" w:rsidP="0018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lastRenderedPageBreak/>
        <w:t>10</w:t>
      </w:r>
      <w:r w:rsidR="00186BE7" w:rsidRPr="00072E20">
        <w:rPr>
          <w:rFonts w:ascii="Times New Roman" w:hAnsi="Times New Roman"/>
          <w:sz w:val="28"/>
          <w:szCs w:val="28"/>
          <w:lang w:eastAsia="ru-RU"/>
        </w:rPr>
        <w:t>.</w:t>
      </w:r>
      <w:r w:rsidR="001B5F45" w:rsidRPr="00072E20">
        <w:rPr>
          <w:rFonts w:ascii="Times New Roman" w:hAnsi="Times New Roman"/>
          <w:sz w:val="28"/>
          <w:szCs w:val="28"/>
          <w:lang w:eastAsia="ru-RU"/>
        </w:rPr>
        <w:t>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w:t>
      </w:r>
      <w:r w:rsidR="004301C7">
        <w:rPr>
          <w:rFonts w:ascii="Times New Roman" w:hAnsi="Times New Roman"/>
          <w:sz w:val="28"/>
          <w:szCs w:val="28"/>
          <w:lang w:eastAsia="ru-RU"/>
        </w:rPr>
        <w:t>твующего законодательства Российской Федерации</w:t>
      </w:r>
      <w:r w:rsidR="001B5F45" w:rsidRPr="00072E20">
        <w:rPr>
          <w:rFonts w:ascii="Times New Roman" w:hAnsi="Times New Roman"/>
          <w:sz w:val="28"/>
          <w:szCs w:val="28"/>
          <w:lang w:eastAsia="ru-RU"/>
        </w:rPr>
        <w:t>.</w:t>
      </w:r>
    </w:p>
    <w:p w:rsidR="00B605F3" w:rsidRDefault="00B605F3" w:rsidP="00377058">
      <w:pPr>
        <w:autoSpaceDE w:val="0"/>
        <w:autoSpaceDN w:val="0"/>
        <w:adjustRightInd w:val="0"/>
        <w:spacing w:after="0" w:line="240" w:lineRule="auto"/>
        <w:jc w:val="both"/>
        <w:rPr>
          <w:rFonts w:ascii="Times New Roman" w:hAnsi="Times New Roman"/>
          <w:sz w:val="28"/>
          <w:szCs w:val="28"/>
          <w:lang w:eastAsia="ru-RU"/>
        </w:rPr>
      </w:pPr>
    </w:p>
    <w:p w:rsidR="00B605F3" w:rsidRDefault="00B605F3" w:rsidP="00377058">
      <w:pPr>
        <w:autoSpaceDE w:val="0"/>
        <w:autoSpaceDN w:val="0"/>
        <w:adjustRightInd w:val="0"/>
        <w:spacing w:after="0" w:line="240" w:lineRule="auto"/>
        <w:jc w:val="both"/>
        <w:rPr>
          <w:rFonts w:ascii="Times New Roman" w:hAnsi="Times New Roman"/>
          <w:sz w:val="28"/>
          <w:szCs w:val="28"/>
          <w:lang w:eastAsia="ru-RU"/>
        </w:rPr>
      </w:pPr>
    </w:p>
    <w:p w:rsidR="00B605F3" w:rsidRDefault="00B605F3" w:rsidP="00377058">
      <w:pPr>
        <w:autoSpaceDE w:val="0"/>
        <w:autoSpaceDN w:val="0"/>
        <w:adjustRightInd w:val="0"/>
        <w:spacing w:after="0" w:line="240" w:lineRule="auto"/>
        <w:jc w:val="both"/>
        <w:rPr>
          <w:rFonts w:ascii="Times New Roman" w:hAnsi="Times New Roman"/>
          <w:sz w:val="28"/>
          <w:szCs w:val="28"/>
          <w:lang w:eastAsia="ru-RU"/>
        </w:rPr>
      </w:pPr>
    </w:p>
    <w:p w:rsidR="00377058" w:rsidRDefault="00377058" w:rsidP="00377058">
      <w:pPr>
        <w:autoSpaceDE w:val="0"/>
        <w:autoSpaceDN w:val="0"/>
        <w:adjustRightInd w:val="0"/>
        <w:spacing w:after="0" w:line="240" w:lineRule="auto"/>
        <w:jc w:val="both"/>
        <w:rPr>
          <w:rFonts w:ascii="Times New Roman" w:hAnsi="Times New Roman"/>
          <w:sz w:val="28"/>
          <w:szCs w:val="28"/>
          <w:lang w:eastAsia="ru-RU"/>
        </w:rPr>
      </w:pPr>
      <w:r w:rsidRPr="00291CCD">
        <w:rPr>
          <w:rFonts w:ascii="Times New Roman" w:hAnsi="Times New Roman"/>
          <w:sz w:val="28"/>
          <w:szCs w:val="28"/>
          <w:lang w:eastAsia="ru-RU"/>
        </w:rPr>
        <w:t>Начальник финансово-</w:t>
      </w:r>
    </w:p>
    <w:p w:rsidR="00377058" w:rsidRPr="00072E20" w:rsidRDefault="00377058" w:rsidP="00377058">
      <w:pPr>
        <w:autoSpaceDE w:val="0"/>
        <w:autoSpaceDN w:val="0"/>
        <w:adjustRightInd w:val="0"/>
        <w:spacing w:after="0" w:line="240" w:lineRule="auto"/>
        <w:jc w:val="both"/>
        <w:rPr>
          <w:rFonts w:ascii="Times New Roman" w:hAnsi="Times New Roman"/>
          <w:sz w:val="28"/>
          <w:szCs w:val="28"/>
        </w:rPr>
      </w:pPr>
      <w:r w:rsidRPr="00291CCD">
        <w:rPr>
          <w:rFonts w:ascii="Times New Roman" w:hAnsi="Times New Roman"/>
          <w:sz w:val="28"/>
          <w:szCs w:val="28"/>
          <w:lang w:eastAsia="ru-RU"/>
        </w:rPr>
        <w:t>экономического отдела</w:t>
      </w:r>
      <w:r>
        <w:rPr>
          <w:rFonts w:ascii="Times New Roman" w:hAnsi="Times New Roman"/>
          <w:sz w:val="28"/>
          <w:szCs w:val="28"/>
          <w:lang w:eastAsia="ru-RU"/>
        </w:rPr>
        <w:t xml:space="preserve">                                                                 С.В. Афанасьева</w:t>
      </w:r>
    </w:p>
    <w:sectPr w:rsidR="00377058" w:rsidRPr="00072E20" w:rsidSect="00C21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6AA"/>
    <w:multiLevelType w:val="hybridMultilevel"/>
    <w:tmpl w:val="A88EE47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2D234C67"/>
    <w:multiLevelType w:val="hybridMultilevel"/>
    <w:tmpl w:val="15641A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1B5103D"/>
    <w:multiLevelType w:val="hybridMultilevel"/>
    <w:tmpl w:val="A88EE47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46B07EFF"/>
    <w:multiLevelType w:val="hybridMultilevel"/>
    <w:tmpl w:val="8F88F6AA"/>
    <w:lvl w:ilvl="0" w:tplc="15C8F04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46E635DD"/>
    <w:multiLevelType w:val="hybridMultilevel"/>
    <w:tmpl w:val="D4A665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A162EB4"/>
    <w:multiLevelType w:val="hybridMultilevel"/>
    <w:tmpl w:val="D87A5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76"/>
    <w:rsid w:val="00072E20"/>
    <w:rsid w:val="000B3FA1"/>
    <w:rsid w:val="000B6AB6"/>
    <w:rsid w:val="0014017C"/>
    <w:rsid w:val="0014626B"/>
    <w:rsid w:val="00186BE7"/>
    <w:rsid w:val="001B5F45"/>
    <w:rsid w:val="001C6A7D"/>
    <w:rsid w:val="001F1A30"/>
    <w:rsid w:val="001F20FC"/>
    <w:rsid w:val="0028680C"/>
    <w:rsid w:val="00291CCD"/>
    <w:rsid w:val="002A168B"/>
    <w:rsid w:val="003574D8"/>
    <w:rsid w:val="003602A7"/>
    <w:rsid w:val="00376E2D"/>
    <w:rsid w:val="00377058"/>
    <w:rsid w:val="003A12E8"/>
    <w:rsid w:val="003A2DC0"/>
    <w:rsid w:val="003A7D6D"/>
    <w:rsid w:val="003E2C54"/>
    <w:rsid w:val="004301C7"/>
    <w:rsid w:val="00513F31"/>
    <w:rsid w:val="00517A35"/>
    <w:rsid w:val="005912E5"/>
    <w:rsid w:val="005E3D1B"/>
    <w:rsid w:val="00622D7F"/>
    <w:rsid w:val="00625536"/>
    <w:rsid w:val="0063033C"/>
    <w:rsid w:val="006847E9"/>
    <w:rsid w:val="00687638"/>
    <w:rsid w:val="006C1EED"/>
    <w:rsid w:val="006E4D95"/>
    <w:rsid w:val="006F08F3"/>
    <w:rsid w:val="00754953"/>
    <w:rsid w:val="00766C99"/>
    <w:rsid w:val="0078459C"/>
    <w:rsid w:val="007A2661"/>
    <w:rsid w:val="007B0C10"/>
    <w:rsid w:val="007E2C32"/>
    <w:rsid w:val="007E628B"/>
    <w:rsid w:val="00817029"/>
    <w:rsid w:val="009135E1"/>
    <w:rsid w:val="00967514"/>
    <w:rsid w:val="00A40924"/>
    <w:rsid w:val="00A42049"/>
    <w:rsid w:val="00A51471"/>
    <w:rsid w:val="00A86752"/>
    <w:rsid w:val="00A95725"/>
    <w:rsid w:val="00AA36A2"/>
    <w:rsid w:val="00AF7FCB"/>
    <w:rsid w:val="00B46781"/>
    <w:rsid w:val="00B605F3"/>
    <w:rsid w:val="00B7384E"/>
    <w:rsid w:val="00C2129C"/>
    <w:rsid w:val="00CA3BF6"/>
    <w:rsid w:val="00CD39D6"/>
    <w:rsid w:val="00D3177E"/>
    <w:rsid w:val="00D366FA"/>
    <w:rsid w:val="00D46293"/>
    <w:rsid w:val="00D86DB4"/>
    <w:rsid w:val="00DD6B52"/>
    <w:rsid w:val="00DF2B88"/>
    <w:rsid w:val="00E516F4"/>
    <w:rsid w:val="00E531C9"/>
    <w:rsid w:val="00E73902"/>
    <w:rsid w:val="00EA6B82"/>
    <w:rsid w:val="00EB3352"/>
    <w:rsid w:val="00F10364"/>
    <w:rsid w:val="00F70163"/>
    <w:rsid w:val="00F937F1"/>
    <w:rsid w:val="00FA2C76"/>
    <w:rsid w:val="00FA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CFF7EC-D04A-4177-9A56-4BD2CC34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661"/>
    <w:pPr>
      <w:spacing w:after="200" w:line="276" w:lineRule="auto"/>
    </w:pPr>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A2C7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A2C76"/>
    <w:pPr>
      <w:ind w:left="720"/>
      <w:contextualSpacing/>
    </w:pPr>
  </w:style>
  <w:style w:type="paragraph" w:styleId="a5">
    <w:name w:val="Balloon Text"/>
    <w:basedOn w:val="a"/>
    <w:link w:val="a6"/>
    <w:uiPriority w:val="99"/>
    <w:semiHidden/>
    <w:unhideWhenUsed/>
    <w:rsid w:val="006847E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6847E9"/>
    <w:rPr>
      <w:rFonts w:ascii="Segoe UI" w:hAnsi="Segoe UI" w:cs="Segoe UI"/>
      <w:sz w:val="18"/>
      <w:szCs w:val="18"/>
      <w:lang w:val="x-none" w:eastAsia="en-US"/>
    </w:rPr>
  </w:style>
  <w:style w:type="paragraph" w:styleId="a7">
    <w:name w:val="Normal (Web)"/>
    <w:basedOn w:val="a"/>
    <w:uiPriority w:val="99"/>
    <w:rsid w:val="000B3FA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p.gosfinansy.ru/" TargetMode="External"/><Relationship Id="rId18" Type="http://schemas.openxmlformats.org/officeDocument/2006/relationships/hyperlink" Target="http://vip.gosfinansy.ru/" TargetMode="External"/><Relationship Id="rId26" Type="http://schemas.openxmlformats.org/officeDocument/2006/relationships/hyperlink" Target="consultantplus://offline/ref=3A1B43422C2CD27C0FBF74FA008CD199274E4486E84DAC6D92ED376E2B151928E79C203E3B75833725h5M" TargetMode="External"/><Relationship Id="rId39" Type="http://schemas.openxmlformats.org/officeDocument/2006/relationships/hyperlink" Target="consultantplus://offline/ref=C96856CE54A39478948EE26963D0196BB936A0F65AA07F21FA1024A10271C65597E1E9FA61D8D1EFF178C" TargetMode="External"/><Relationship Id="rId21" Type="http://schemas.openxmlformats.org/officeDocument/2006/relationships/hyperlink" Target="consultantplus://offline/ref=099D7D2A3E09BF093C1CB8E89901C0B74D3F37DCA366FFE393453E16F42292BAE4F862DE4299C3ODG" TargetMode="External"/><Relationship Id="rId34" Type="http://schemas.openxmlformats.org/officeDocument/2006/relationships/hyperlink" Target="consultantplus://offline/ref=C96856CE54A39478948EE26963D0196BB936A0F65AA07F21FA1024A10271C65597E1E9FA61D9D8E0F175C" TargetMode="External"/><Relationship Id="rId42" Type="http://schemas.openxmlformats.org/officeDocument/2006/relationships/theme" Target="theme/theme1.xml"/><Relationship Id="rId7" Type="http://schemas.openxmlformats.org/officeDocument/2006/relationships/hyperlink" Target="consultantplus://offline/ref=323F5CD871D448A2B5F7F39B94410FD08AA5362DDCC4A55D798FA0A216FF08AA8F4402E733PDm3N" TargetMode="External"/><Relationship Id="rId2" Type="http://schemas.openxmlformats.org/officeDocument/2006/relationships/numbering" Target="numbering.xml"/><Relationship Id="rId16" Type="http://schemas.openxmlformats.org/officeDocument/2006/relationships/hyperlink" Target="http://vip.gosfinansy.ru/" TargetMode="External"/><Relationship Id="rId20" Type="http://schemas.openxmlformats.org/officeDocument/2006/relationships/hyperlink" Target="consultantplus://offline/ref=9EE833699289A2B2595E1662AFEEA32D2D2AFB8BA478B9F4C6E5D84B4522DCF692C7B9722FF22E21w7H1G" TargetMode="External"/><Relationship Id="rId29" Type="http://schemas.openxmlformats.org/officeDocument/2006/relationships/hyperlink" Target="consultantplus://offline/ref=B1D4DDC5450303F3B4FAE99D198FEBBF16D97963061C95B91DED1E05C98BB6C3EB55C10ArDc2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vip.gosfinansy.ru/" TargetMode="External"/><Relationship Id="rId24" Type="http://schemas.openxmlformats.org/officeDocument/2006/relationships/hyperlink" Target="consultantplus://offline/ref=11444CB5F2147C0398BBFA54BED01E9C54413EC5B1305614A5BFC2A053B10A183C60DAF9q9t4K" TargetMode="External"/><Relationship Id="rId32" Type="http://schemas.openxmlformats.org/officeDocument/2006/relationships/hyperlink" Target="consultantplus://offline/ref=F042B2DCF062E5265B8B3B14FA78B6885224E563321893CF4F49478D286A161CBDF366F01DB05BABU7kCM" TargetMode="External"/><Relationship Id="rId37" Type="http://schemas.openxmlformats.org/officeDocument/2006/relationships/hyperlink" Target="consultantplus://offline/ref=C96856CE54A39478948EE26963D0196BB936A0F65AA07F21FA1024A10271C65597E1E9FA61D8D0EEF17CC" TargetMode="External"/><Relationship Id="rId40" Type="http://schemas.openxmlformats.org/officeDocument/2006/relationships/hyperlink" Target="consultantplus://offline/ref=C96856CE54A39478948EE26963D0196BB936A0F65AA07F21FA1024A10271C65597E1E9FA61DFD3EEF17DC" TargetMode="External"/><Relationship Id="rId5" Type="http://schemas.openxmlformats.org/officeDocument/2006/relationships/webSettings" Target="webSettings.xml"/><Relationship Id="rId15" Type="http://schemas.openxmlformats.org/officeDocument/2006/relationships/hyperlink" Target="http://vip.gosfinansy.ru/" TargetMode="External"/><Relationship Id="rId23" Type="http://schemas.openxmlformats.org/officeDocument/2006/relationships/hyperlink" Target="consultantplus://offline/ref=04845DE22D500105F4139FD7A4FA133879550E71751AB1EE77BBBEA0E9A23C818427438019m0H" TargetMode="External"/><Relationship Id="rId28" Type="http://schemas.openxmlformats.org/officeDocument/2006/relationships/hyperlink" Target="consultantplus://offline/ref=73FA6BC4EA2F2CEA8C568A3D9A60785D9ACA9144ECC81565DEEE02E477D3F5E609EBD9A8F295C404P430A" TargetMode="External"/><Relationship Id="rId36" Type="http://schemas.openxmlformats.org/officeDocument/2006/relationships/hyperlink" Target="consultantplus://offline/ref=C96856CE54A39478948EE26963D0196BB936A0F65AA07F21FA1024A10271C65597E1E9FA61D9D4E3F17FC" TargetMode="External"/><Relationship Id="rId10" Type="http://schemas.openxmlformats.org/officeDocument/2006/relationships/hyperlink" Target="http://vip.gosfinansy.ru/" TargetMode="External"/><Relationship Id="rId19" Type="http://schemas.openxmlformats.org/officeDocument/2006/relationships/hyperlink" Target="http://vip.gosfinansy.ru/" TargetMode="External"/><Relationship Id="rId31" Type="http://schemas.openxmlformats.org/officeDocument/2006/relationships/hyperlink" Target="consultantplus://offline/ref=4FE1A0FD73B3F9E775F0BBF820A96D2030E3D9DD37F8F64D5C8832D36D8BA2B82D0EEE5B79190323C6Z4B" TargetMode="External"/><Relationship Id="rId4" Type="http://schemas.openxmlformats.org/officeDocument/2006/relationships/settings" Target="settings.xml"/><Relationship Id="rId9" Type="http://schemas.openxmlformats.org/officeDocument/2006/relationships/hyperlink" Target="consultantplus://offline/ref=03C894490B270F9C5417F973C85A30B4CD536FDC51A58DEA3E8EBE8DC207B1711F97726110E480B6WDh3D" TargetMode="External"/><Relationship Id="rId14" Type="http://schemas.openxmlformats.org/officeDocument/2006/relationships/hyperlink" Target="http://vip.gosfinansy.ru/" TargetMode="External"/><Relationship Id="rId22" Type="http://schemas.openxmlformats.org/officeDocument/2006/relationships/hyperlink" Target="consultantplus://offline/ref=099D7D2A3E09BF093C1CB8E89901C0B74E3734DEA464FFE393453E16F42292BAE4F862DB419F3BC9CAO4G" TargetMode="External"/><Relationship Id="rId27" Type="http://schemas.openxmlformats.org/officeDocument/2006/relationships/hyperlink" Target="consultantplus://offline/ref=F042B2DCF062E5265B8B3B14FA78B6885224E563321893CF4F49478D286A161CBDF366F01DB05BABU7kCM" TargetMode="External"/><Relationship Id="rId30" Type="http://schemas.openxmlformats.org/officeDocument/2006/relationships/hyperlink" Target="consultantplus://offline/ref=8FD37544BF53DC4A3819A635C4EE3DB7D527851A559AE4B068BB1FABDC64C571322C307DF7B0ABE5J2Y6B" TargetMode="External"/><Relationship Id="rId35" Type="http://schemas.openxmlformats.org/officeDocument/2006/relationships/hyperlink" Target="consultantplus://offline/ref=C96856CE54A39478948EE26963D0196BB936A0F65AA07F21FA1024A10271C65597E1E9FA61D8D0E4F17CC" TargetMode="External"/><Relationship Id="rId8" Type="http://schemas.openxmlformats.org/officeDocument/2006/relationships/hyperlink" Target="consultantplus://offline/ref=03C894490B270F9C5417F973C85A30B4CD536FDC51A58DEA3E8EBE8DC207B1711F97726110E28AB9WDh4D" TargetMode="External"/><Relationship Id="rId3" Type="http://schemas.openxmlformats.org/officeDocument/2006/relationships/styles" Target="styles.xml"/><Relationship Id="rId12" Type="http://schemas.openxmlformats.org/officeDocument/2006/relationships/hyperlink" Target="http://vip.gosfinansy.ru/" TargetMode="External"/><Relationship Id="rId17" Type="http://schemas.openxmlformats.org/officeDocument/2006/relationships/hyperlink" Target="http://vip.gosfinansy.ru/" TargetMode="External"/><Relationship Id="rId25" Type="http://schemas.openxmlformats.org/officeDocument/2006/relationships/hyperlink" Target="consultantplus://offline/ref=B1D4DDC5450303F3B4FAE99D198FEBBF16D97963061C95B91DED1E05C98BB6C3EB55C10ArDc2M" TargetMode="External"/><Relationship Id="rId33" Type="http://schemas.openxmlformats.org/officeDocument/2006/relationships/hyperlink" Target="consultantplus://offline/ref=C96856CE54A39478948EE26963D0196BB936A0F65AA07F21FA1024A10271C65597E1E9FA61D9D9E1F17AC" TargetMode="External"/><Relationship Id="rId38" Type="http://schemas.openxmlformats.org/officeDocument/2006/relationships/hyperlink" Target="consultantplus://offline/ref=C96856CE54A39478948EE26963D0196BB936A0F65AA07F21FA1024A10271C65597E1E9FA61D8D1E3F17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0B6C-8B30-4994-AB2F-47877C5C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5925</Words>
  <Characters>33774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ASUS</dc:creator>
  <cp:keywords/>
  <dc:description/>
  <cp:lastModifiedBy>Вячеслав К</cp:lastModifiedBy>
  <cp:revision>2</cp:revision>
  <cp:lastPrinted>2018-08-15T09:12:00Z</cp:lastPrinted>
  <dcterms:created xsi:type="dcterms:W3CDTF">2019-07-22T05:08:00Z</dcterms:created>
  <dcterms:modified xsi:type="dcterms:W3CDTF">2019-07-22T05:08:00Z</dcterms:modified>
</cp:coreProperties>
</file>