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1E" w:rsidRDefault="00C20515" w:rsidP="00227D1E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378.3pt;margin-top:7.5pt;width:361.5pt;height:1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" fillcolor="white [3201]" stroked="f" strokeweight=".5pt">
            <v:path arrowok="t"/>
            <v:textbox>
              <w:txbxContent>
                <w:p w:rsidR="00227D1E" w:rsidRPr="00166275" w:rsidRDefault="00227D1E" w:rsidP="00227D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66275">
                    <w:rPr>
                      <w:sz w:val="28"/>
                      <w:szCs w:val="28"/>
                    </w:rPr>
                    <w:t>Приложение №2</w:t>
                  </w:r>
                </w:p>
                <w:p w:rsidR="00227D1E" w:rsidRDefault="00227D1E" w:rsidP="00227D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66275">
                    <w:rPr>
                      <w:sz w:val="28"/>
                      <w:szCs w:val="28"/>
                    </w:rPr>
                    <w:t>к Положению о формировании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66275">
                    <w:rPr>
                      <w:sz w:val="28"/>
                      <w:szCs w:val="28"/>
                    </w:rPr>
                    <w:t>государственного задания на оказание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66275">
                    <w:rPr>
                      <w:sz w:val="28"/>
                      <w:szCs w:val="28"/>
                    </w:rPr>
                    <w:t xml:space="preserve">государственных услуг </w:t>
                  </w:r>
                </w:p>
                <w:p w:rsidR="00227D1E" w:rsidRPr="00166275" w:rsidRDefault="00227D1E" w:rsidP="00227D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66275">
                    <w:rPr>
                      <w:sz w:val="28"/>
                      <w:szCs w:val="28"/>
                    </w:rPr>
                    <w:t>(выполнение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66275">
                    <w:rPr>
                      <w:sz w:val="28"/>
                      <w:szCs w:val="28"/>
                    </w:rPr>
                    <w:t>работ) в отношении государственных учреждений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66275">
                    <w:rPr>
                      <w:sz w:val="28"/>
                      <w:szCs w:val="28"/>
                    </w:rPr>
                    <w:t>Кемеровской области</w:t>
                  </w:r>
                  <w:r w:rsidR="00F8089C">
                    <w:rPr>
                      <w:sz w:val="28"/>
                      <w:szCs w:val="28"/>
                    </w:rPr>
                    <w:t xml:space="preserve">, </w:t>
                  </w:r>
                  <w:r w:rsidR="00F8089C" w:rsidRPr="001B5096">
                    <w:rPr>
                      <w:bCs/>
                      <w:sz w:val="28"/>
                      <w:szCs w:val="28"/>
                    </w:rPr>
                    <w:t>находящиеся в ведении департамента по чрезвычайным ситуациям Кемеровской области</w:t>
                  </w:r>
                </w:p>
                <w:p w:rsidR="00227D1E" w:rsidRPr="00166275" w:rsidRDefault="00227D1E" w:rsidP="00227D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66275">
                    <w:rPr>
                      <w:sz w:val="28"/>
                      <w:szCs w:val="28"/>
                    </w:rPr>
                    <w:t>и финансовом обеспечении выполнения</w:t>
                  </w:r>
                </w:p>
                <w:p w:rsidR="00227D1E" w:rsidRDefault="00227D1E" w:rsidP="00227D1E">
                  <w:pPr>
                    <w:jc w:val="center"/>
                  </w:pPr>
                  <w:r w:rsidRPr="00166275">
                    <w:rPr>
                      <w:sz w:val="28"/>
                      <w:szCs w:val="28"/>
                    </w:rPr>
                    <w:t>государственного задания</w:t>
                  </w:r>
                </w:p>
              </w:txbxContent>
            </v:textbox>
          </v:shape>
        </w:pict>
      </w:r>
    </w:p>
    <w:p w:rsidR="00227D1E" w:rsidRDefault="00227D1E" w:rsidP="00227D1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27D1E" w:rsidRDefault="00227D1E" w:rsidP="00227D1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27D1E" w:rsidRDefault="00227D1E" w:rsidP="00227D1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27D1E" w:rsidRDefault="00227D1E" w:rsidP="00227D1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27D1E" w:rsidRDefault="00227D1E" w:rsidP="00227D1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27D1E" w:rsidRDefault="00227D1E" w:rsidP="00227D1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27D1E" w:rsidRDefault="00227D1E" w:rsidP="00227D1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27D1E" w:rsidRDefault="00227D1E" w:rsidP="00227D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D1E" w:rsidRDefault="00227D1E" w:rsidP="00227D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D1E" w:rsidRDefault="00227D1E" w:rsidP="00227D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089C" w:rsidRDefault="00F8089C" w:rsidP="00227D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089C" w:rsidRDefault="00F8089C" w:rsidP="00227D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D1E" w:rsidRPr="00A4691E" w:rsidRDefault="00C20515" w:rsidP="00227D1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Надпись 3" o:spid="_x0000_s1027" type="#_x0000_t202" style="position:absolute;left:0;text-align:left;margin-left:446.7pt;margin-top:.8pt;width:13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">
            <v:textbox>
              <w:txbxContent>
                <w:p w:rsidR="00227D1E" w:rsidRDefault="00227D1E" w:rsidP="00227D1E"/>
              </w:txbxContent>
            </v:textbox>
          </v:shape>
        </w:pict>
      </w:r>
      <w:r w:rsidR="00227D1E" w:rsidRPr="00A4691E">
        <w:rPr>
          <w:sz w:val="28"/>
          <w:szCs w:val="28"/>
        </w:rPr>
        <w:t>Отчет о выполнении</w:t>
      </w:r>
    </w:p>
    <w:p w:rsidR="00227D1E" w:rsidRPr="00A4691E" w:rsidRDefault="00227D1E" w:rsidP="00227D1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государственного задания</w:t>
      </w:r>
      <w:r w:rsidRPr="00A4691E">
        <w:rPr>
          <w:sz w:val="28"/>
          <w:szCs w:val="28"/>
        </w:rPr>
        <w:t xml:space="preserve"> </w:t>
      </w:r>
      <w:r w:rsidRPr="00DC2AF1">
        <w:rPr>
          <w:sz w:val="28"/>
          <w:szCs w:val="28"/>
        </w:rPr>
        <w:t>№___&lt;1&gt;</w:t>
      </w:r>
    </w:p>
    <w:p w:rsidR="00227D1E" w:rsidRDefault="00227D1E" w:rsidP="00227D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4BD3">
        <w:rPr>
          <w:sz w:val="28"/>
          <w:szCs w:val="28"/>
        </w:rPr>
        <w:t>на 20__ год и на плановый период 20__ и 20__ годов</w:t>
      </w:r>
    </w:p>
    <w:p w:rsidR="00227D1E" w:rsidRDefault="00227D1E" w:rsidP="00227D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8"/>
        <w:gridCol w:w="2977"/>
        <w:gridCol w:w="1275"/>
      </w:tblGrid>
      <w:tr w:rsidR="00227D1E" w:rsidRPr="00AD37B5" w:rsidTr="00774585">
        <w:trPr>
          <w:trHeight w:val="299"/>
        </w:trPr>
        <w:tc>
          <w:tcPr>
            <w:tcW w:w="10348" w:type="dxa"/>
          </w:tcPr>
          <w:p w:rsidR="00227D1E" w:rsidRPr="00AD37B5" w:rsidRDefault="00227D1E" w:rsidP="00774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27D1E" w:rsidRPr="00AD37B5" w:rsidRDefault="00227D1E" w:rsidP="00774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D624D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24D7">
              <w:rPr>
                <w:sz w:val="20"/>
                <w:szCs w:val="20"/>
              </w:rPr>
              <w:t>Коды</w:t>
            </w:r>
          </w:p>
        </w:tc>
      </w:tr>
      <w:tr w:rsidR="00227D1E" w:rsidRPr="009F6361" w:rsidTr="00774585">
        <w:tc>
          <w:tcPr>
            <w:tcW w:w="10348" w:type="dxa"/>
          </w:tcPr>
          <w:p w:rsidR="00227D1E" w:rsidRPr="0076777D" w:rsidRDefault="00227D1E" w:rsidP="00774585">
            <w:pPr>
              <w:tabs>
                <w:tab w:val="left" w:pos="852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227D1E" w:rsidRPr="00D624D7" w:rsidRDefault="00227D1E" w:rsidP="0077458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24D7">
              <w:rPr>
                <w:sz w:val="20"/>
                <w:szCs w:val="20"/>
              </w:rPr>
              <w:t xml:space="preserve">Форма по </w:t>
            </w:r>
            <w:hyperlink r:id="rId4" w:history="1">
              <w:r w:rsidRPr="00D624D7">
                <w:rPr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1E" w:rsidRPr="0076777D" w:rsidRDefault="00227D1E" w:rsidP="00774585">
            <w:pPr>
              <w:autoSpaceDE w:val="0"/>
              <w:autoSpaceDN w:val="0"/>
              <w:adjustRightInd w:val="0"/>
              <w:jc w:val="center"/>
            </w:pPr>
            <w:r w:rsidRPr="0076777D">
              <w:t>0506001</w:t>
            </w:r>
          </w:p>
        </w:tc>
      </w:tr>
      <w:tr w:rsidR="00227D1E" w:rsidRPr="009F6361" w:rsidTr="00774585">
        <w:tc>
          <w:tcPr>
            <w:tcW w:w="10348" w:type="dxa"/>
          </w:tcPr>
          <w:p w:rsidR="00227D1E" w:rsidRPr="0076777D" w:rsidRDefault="00227D1E" w:rsidP="00774585">
            <w:pPr>
              <w:autoSpaceDE w:val="0"/>
              <w:autoSpaceDN w:val="0"/>
              <w:adjustRightInd w:val="0"/>
              <w:jc w:val="right"/>
            </w:pPr>
            <w:r>
              <w:t>от «____» ____________20__г.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227D1E" w:rsidRPr="00D624D7" w:rsidRDefault="00227D1E" w:rsidP="0077458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24D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76777D" w:rsidRDefault="00227D1E" w:rsidP="00774585">
            <w:pPr>
              <w:autoSpaceDE w:val="0"/>
              <w:autoSpaceDN w:val="0"/>
              <w:adjustRightInd w:val="0"/>
            </w:pPr>
          </w:p>
        </w:tc>
      </w:tr>
      <w:tr w:rsidR="00227D1E" w:rsidRPr="009F6361" w:rsidTr="00774585">
        <w:trPr>
          <w:trHeight w:val="628"/>
        </w:trPr>
        <w:tc>
          <w:tcPr>
            <w:tcW w:w="10348" w:type="dxa"/>
          </w:tcPr>
          <w:p w:rsidR="00227D1E" w:rsidRPr="00C443F3" w:rsidRDefault="00227D1E" w:rsidP="00D05E7A">
            <w:pPr>
              <w:autoSpaceDE w:val="0"/>
              <w:autoSpaceDN w:val="0"/>
              <w:adjustRightInd w:val="0"/>
            </w:pPr>
            <w:r w:rsidRPr="00C05646">
              <w:rPr>
                <w:u w:val="single"/>
              </w:rPr>
              <w:t>Наименование государственного учреждения Кемеровской области</w:t>
            </w:r>
            <w:r>
              <w:t>________________________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27D1E" w:rsidRPr="00D624D7" w:rsidRDefault="00227D1E" w:rsidP="0077458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24D7">
              <w:rPr>
                <w:sz w:val="20"/>
                <w:szCs w:val="20"/>
              </w:rPr>
              <w:t xml:space="preserve">Код по сводному </w:t>
            </w:r>
          </w:p>
          <w:p w:rsidR="00227D1E" w:rsidRPr="00D624D7" w:rsidRDefault="00227D1E" w:rsidP="0077458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24D7">
              <w:rPr>
                <w:sz w:val="20"/>
                <w:szCs w:val="20"/>
              </w:rPr>
              <w:t>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76777D" w:rsidRDefault="00227D1E" w:rsidP="00774585">
            <w:pPr>
              <w:autoSpaceDE w:val="0"/>
              <w:autoSpaceDN w:val="0"/>
              <w:adjustRightInd w:val="0"/>
            </w:pPr>
          </w:p>
        </w:tc>
      </w:tr>
      <w:tr w:rsidR="00227D1E" w:rsidRPr="009F6361" w:rsidTr="00774585">
        <w:trPr>
          <w:trHeight w:val="493"/>
        </w:trPr>
        <w:tc>
          <w:tcPr>
            <w:tcW w:w="10348" w:type="dxa"/>
            <w:vMerge w:val="restart"/>
          </w:tcPr>
          <w:p w:rsidR="00227D1E" w:rsidRDefault="00227D1E" w:rsidP="00774585">
            <w:pPr>
              <w:autoSpaceDE w:val="0"/>
              <w:autoSpaceDN w:val="0"/>
              <w:adjustRightInd w:val="0"/>
              <w:rPr>
                <w:sz w:val="6"/>
                <w:szCs w:val="6"/>
              </w:rPr>
            </w:pPr>
            <w:r w:rsidRPr="0076777D">
              <w:t xml:space="preserve"> </w:t>
            </w:r>
            <w:r w:rsidRPr="00C05646">
              <w:rPr>
                <w:u w:val="single"/>
              </w:rPr>
              <w:t xml:space="preserve">Вид деятельности государственного учреждения Кемеровской области </w:t>
            </w:r>
            <w:r>
              <w:t>______________________</w:t>
            </w:r>
          </w:p>
          <w:p w:rsidR="00227D1E" w:rsidRPr="00C05646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  <w:p w:rsidR="00227D1E" w:rsidRDefault="00227D1E" w:rsidP="00774585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_____________________________________________________________________________________</w:t>
            </w:r>
          </w:p>
          <w:p w:rsidR="00227D1E" w:rsidRDefault="00227D1E" w:rsidP="0077458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</w:t>
            </w:r>
          </w:p>
          <w:p w:rsidR="00227D1E" w:rsidRPr="00C05646" w:rsidRDefault="00227D1E" w:rsidP="007745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7D1E" w:rsidRDefault="00227D1E" w:rsidP="00774585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_____________________________________________________________________________________</w:t>
            </w:r>
          </w:p>
          <w:p w:rsidR="00227D1E" w:rsidRPr="006005F1" w:rsidRDefault="00227D1E" w:rsidP="00D0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5F1">
              <w:rPr>
                <w:sz w:val="20"/>
                <w:szCs w:val="20"/>
              </w:rPr>
              <w:t>(указывается вид деятельности государственного учреждения Кемеровской области из общероссийского базового (отраслевого) перечня (классификатора) государственных и муниципальных услуг, оказываемых физическим лицам, или регионального перечня (классификатора) государственных (муниципальных) услуг и работ)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27D1E" w:rsidRPr="00823BCF" w:rsidRDefault="00227D1E" w:rsidP="0077458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23BCF">
              <w:rPr>
                <w:sz w:val="20"/>
                <w:szCs w:val="20"/>
              </w:rPr>
              <w:t xml:space="preserve">По </w:t>
            </w:r>
            <w:hyperlink r:id="rId5" w:history="1">
              <w:r w:rsidRPr="00823BCF">
                <w:rPr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9F6361" w:rsidRDefault="00227D1E" w:rsidP="007745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27D1E" w:rsidRPr="009F6361" w:rsidTr="00774585">
        <w:trPr>
          <w:trHeight w:val="429"/>
        </w:trPr>
        <w:tc>
          <w:tcPr>
            <w:tcW w:w="10348" w:type="dxa"/>
            <w:vMerge/>
          </w:tcPr>
          <w:p w:rsidR="00227D1E" w:rsidRPr="009F6361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27D1E" w:rsidRPr="00823BCF" w:rsidRDefault="00227D1E" w:rsidP="0077458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23BCF">
              <w:rPr>
                <w:sz w:val="20"/>
                <w:szCs w:val="20"/>
              </w:rPr>
              <w:t xml:space="preserve">По </w:t>
            </w:r>
            <w:hyperlink r:id="rId6" w:history="1">
              <w:r w:rsidRPr="00823BCF">
                <w:rPr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9F6361" w:rsidRDefault="00227D1E" w:rsidP="007745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27D1E" w:rsidRPr="009F6361" w:rsidTr="00774585">
        <w:trPr>
          <w:trHeight w:val="407"/>
        </w:trPr>
        <w:tc>
          <w:tcPr>
            <w:tcW w:w="10348" w:type="dxa"/>
            <w:vMerge/>
          </w:tcPr>
          <w:p w:rsidR="00227D1E" w:rsidRPr="009F6361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227D1E" w:rsidRPr="00823BCF" w:rsidRDefault="00227D1E" w:rsidP="0077458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23BCF">
              <w:rPr>
                <w:sz w:val="20"/>
                <w:szCs w:val="20"/>
              </w:rPr>
              <w:t xml:space="preserve">По </w:t>
            </w:r>
            <w:hyperlink r:id="rId7" w:history="1">
              <w:r w:rsidRPr="00823BCF">
                <w:rPr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9F6361" w:rsidRDefault="00227D1E" w:rsidP="007745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27D1E" w:rsidRPr="009F6361" w:rsidTr="00774585">
        <w:trPr>
          <w:trHeight w:val="166"/>
        </w:trPr>
        <w:tc>
          <w:tcPr>
            <w:tcW w:w="10348" w:type="dxa"/>
          </w:tcPr>
          <w:p w:rsidR="00227D1E" w:rsidRDefault="00227D1E" w:rsidP="00774585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Периодичность_______________________________________________________________________</w:t>
            </w:r>
          </w:p>
          <w:p w:rsidR="00227D1E" w:rsidRPr="006005F1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5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указывается в соответствии с периодичностью представление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27D1E" w:rsidRPr="009F6361" w:rsidRDefault="00227D1E" w:rsidP="0077458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9F6361" w:rsidRDefault="00227D1E" w:rsidP="007745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27D1E" w:rsidRPr="009F6361" w:rsidRDefault="00227D1E" w:rsidP="00227D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7D1E" w:rsidRDefault="00227D1E" w:rsidP="00227D1E">
      <w:pPr>
        <w:autoSpaceDE w:val="0"/>
        <w:autoSpaceDN w:val="0"/>
        <w:adjustRightInd w:val="0"/>
        <w:jc w:val="center"/>
      </w:pPr>
    </w:p>
    <w:p w:rsidR="00227D1E" w:rsidRPr="00900AE4" w:rsidRDefault="00227D1E" w:rsidP="00227D1E">
      <w:pPr>
        <w:autoSpaceDE w:val="0"/>
        <w:autoSpaceDN w:val="0"/>
        <w:adjustRightInd w:val="0"/>
        <w:jc w:val="center"/>
      </w:pPr>
      <w:r w:rsidRPr="00900AE4">
        <w:t>Часть I. Сведения об оказываемых государственных услугах &lt;2&gt;</w:t>
      </w:r>
    </w:p>
    <w:p w:rsidR="00227D1E" w:rsidRPr="00900AE4" w:rsidRDefault="00227D1E" w:rsidP="00227D1E">
      <w:pPr>
        <w:autoSpaceDE w:val="0"/>
        <w:autoSpaceDN w:val="0"/>
        <w:adjustRightInd w:val="0"/>
        <w:jc w:val="center"/>
      </w:pPr>
      <w:r w:rsidRPr="00900AE4">
        <w:t>Раздел _________</w:t>
      </w:r>
    </w:p>
    <w:tbl>
      <w:tblPr>
        <w:tblW w:w="146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  <w:gridCol w:w="3828"/>
        <w:gridCol w:w="1195"/>
      </w:tblGrid>
      <w:tr w:rsidR="00227D1E" w:rsidRPr="009F6361" w:rsidTr="00774585">
        <w:trPr>
          <w:trHeight w:val="676"/>
        </w:trPr>
        <w:tc>
          <w:tcPr>
            <w:tcW w:w="9639" w:type="dxa"/>
            <w:vAlign w:val="center"/>
          </w:tcPr>
          <w:p w:rsidR="00227D1E" w:rsidRPr="009F6361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AE4">
              <w:rPr>
                <w:u w:val="single"/>
              </w:rPr>
              <w:t>1. Наименование государственной услуги</w:t>
            </w:r>
            <w:r>
              <w:rPr>
                <w:u w:val="single"/>
              </w:rPr>
              <w:t>_</w:t>
            </w:r>
            <w:r>
              <w:rPr>
                <w:sz w:val="20"/>
                <w:szCs w:val="20"/>
              </w:rPr>
              <w:t>________________</w:t>
            </w:r>
            <w:r w:rsidRPr="009F636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___________________</w:t>
            </w:r>
            <w:r w:rsidRPr="009F6361">
              <w:rPr>
                <w:sz w:val="20"/>
                <w:szCs w:val="20"/>
              </w:rPr>
              <w:t>_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27D1E" w:rsidRPr="009F6361" w:rsidRDefault="00227D1E" w:rsidP="0077458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F6361">
              <w:rPr>
                <w:sz w:val="20"/>
                <w:szCs w:val="2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9F6361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7D1E" w:rsidRPr="009F6361" w:rsidTr="00774585">
        <w:trPr>
          <w:trHeight w:val="555"/>
        </w:trPr>
        <w:tc>
          <w:tcPr>
            <w:tcW w:w="9639" w:type="dxa"/>
            <w:vMerge w:val="restart"/>
            <w:vAlign w:val="center"/>
          </w:tcPr>
          <w:p w:rsidR="00227D1E" w:rsidRPr="00900AE4" w:rsidRDefault="00227D1E" w:rsidP="00774585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00AE4">
              <w:rPr>
                <w:u w:val="single"/>
              </w:rPr>
              <w:t>2. Категории потребителей государственной услуги</w:t>
            </w:r>
            <w:r>
              <w:rPr>
                <w:u w:val="single"/>
              </w:rPr>
              <w:t>___________________________________</w:t>
            </w:r>
          </w:p>
          <w:p w:rsidR="00227D1E" w:rsidRPr="00900AE4" w:rsidRDefault="00227D1E" w:rsidP="00774585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_______________________________________________________________________________</w:t>
            </w:r>
          </w:p>
        </w:tc>
        <w:tc>
          <w:tcPr>
            <w:tcW w:w="3828" w:type="dxa"/>
          </w:tcPr>
          <w:p w:rsidR="00227D1E" w:rsidRPr="009F6361" w:rsidRDefault="00227D1E" w:rsidP="007745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227D1E" w:rsidRPr="009F6361" w:rsidRDefault="00227D1E" w:rsidP="007745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27D1E" w:rsidRPr="009F6361" w:rsidTr="00774585">
        <w:tc>
          <w:tcPr>
            <w:tcW w:w="9639" w:type="dxa"/>
            <w:vMerge/>
            <w:vAlign w:val="center"/>
          </w:tcPr>
          <w:p w:rsidR="00227D1E" w:rsidRPr="009F6361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27D1E" w:rsidRPr="009F6361" w:rsidRDefault="00227D1E" w:rsidP="007745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227D1E" w:rsidRPr="009F6361" w:rsidRDefault="00227D1E" w:rsidP="007745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27D1E" w:rsidRPr="00CF62B8" w:rsidRDefault="00227D1E" w:rsidP="00227D1E">
      <w:pPr>
        <w:autoSpaceDE w:val="0"/>
        <w:autoSpaceDN w:val="0"/>
        <w:adjustRightInd w:val="0"/>
        <w:jc w:val="both"/>
      </w:pPr>
      <w:r w:rsidRPr="00CF62B8">
        <w:t>3. Сведения о фактическом достижении показателей, характеризующих объем и (или) качество государственной услуги</w:t>
      </w:r>
    </w:p>
    <w:p w:rsidR="00227D1E" w:rsidRPr="00CF62B8" w:rsidRDefault="00227D1E" w:rsidP="00227D1E">
      <w:pPr>
        <w:autoSpaceDE w:val="0"/>
        <w:autoSpaceDN w:val="0"/>
        <w:adjustRightInd w:val="0"/>
        <w:jc w:val="both"/>
      </w:pPr>
      <w:r w:rsidRPr="00CF62B8">
        <w:t>3.1. Сведения   о фактическом достижении показателей, характеризующих качество государственной услуги</w:t>
      </w: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851"/>
        <w:gridCol w:w="850"/>
        <w:gridCol w:w="1134"/>
        <w:gridCol w:w="1107"/>
        <w:gridCol w:w="907"/>
        <w:gridCol w:w="821"/>
        <w:gridCol w:w="1134"/>
        <w:gridCol w:w="992"/>
        <w:gridCol w:w="993"/>
        <w:gridCol w:w="992"/>
        <w:gridCol w:w="992"/>
        <w:gridCol w:w="1134"/>
        <w:gridCol w:w="1701"/>
      </w:tblGrid>
      <w:tr w:rsidR="00227D1E" w:rsidRPr="00C249E7" w:rsidTr="00774585">
        <w:trPr>
          <w:trHeight w:val="408"/>
        </w:trPr>
        <w:tc>
          <w:tcPr>
            <w:tcW w:w="710" w:type="dxa"/>
            <w:vMerge w:val="restart"/>
            <w:textDirection w:val="btLr"/>
            <w:vAlign w:val="center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227D1E" w:rsidRPr="00C249E7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Уникальный номер реестровой записи &lt;3&gt;</w:t>
            </w:r>
          </w:p>
          <w:p w:rsidR="00227D1E" w:rsidRPr="00C249E7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1" w:type="dxa"/>
            <w:gridSpan w:val="2"/>
            <w:vMerge w:val="restart"/>
            <w:vAlign w:val="center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66" w:type="dxa"/>
            <w:gridSpan w:val="9"/>
            <w:vAlign w:val="center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227D1E" w:rsidRPr="00C249E7" w:rsidTr="00774585">
        <w:trPr>
          <w:trHeight w:val="404"/>
        </w:trPr>
        <w:tc>
          <w:tcPr>
            <w:tcW w:w="710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227D1E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227D1E" w:rsidRPr="00C249E7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955" w:type="dxa"/>
            <w:gridSpan w:val="2"/>
            <w:vAlign w:val="center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допустимое (возможное) отклонение &lt;6&gt;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1701" w:type="dxa"/>
            <w:vMerge w:val="restart"/>
            <w:vAlign w:val="center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причина отклонения</w:t>
            </w:r>
          </w:p>
        </w:tc>
      </w:tr>
      <w:tr w:rsidR="00227D1E" w:rsidRPr="00C249E7" w:rsidTr="00774585">
        <w:trPr>
          <w:trHeight w:val="230"/>
        </w:trPr>
        <w:tc>
          <w:tcPr>
            <w:tcW w:w="710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extDirection w:val="btLr"/>
          </w:tcPr>
          <w:p w:rsidR="00227D1E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227D1E" w:rsidRPr="00C249E7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наименование &lt;3&gt;</w:t>
            </w:r>
          </w:p>
        </w:tc>
        <w:tc>
          <w:tcPr>
            <w:tcW w:w="1134" w:type="dxa"/>
            <w:vMerge w:val="restart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 xml:space="preserve">код по </w:t>
            </w:r>
            <w:hyperlink r:id="rId8" w:history="1">
              <w:r w:rsidRPr="00C249E7">
                <w:rPr>
                  <w:sz w:val="20"/>
                  <w:szCs w:val="20"/>
                </w:rPr>
                <w:t>ОКЕИ</w:t>
              </w:r>
            </w:hyperlink>
            <w:r w:rsidRPr="00C249E7">
              <w:rPr>
                <w:sz w:val="20"/>
                <w:szCs w:val="20"/>
              </w:rPr>
              <w:t xml:space="preserve"> &lt;3&gt;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утверждено в государственном задании на отчетную дату &lt;4&gt;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исполнено на отчетную дату &lt;5&gt;</w:t>
            </w:r>
          </w:p>
        </w:tc>
        <w:tc>
          <w:tcPr>
            <w:tcW w:w="992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27D1E" w:rsidRPr="00C249E7" w:rsidTr="00774585">
        <w:trPr>
          <w:cantSplit/>
          <w:trHeight w:val="2413"/>
        </w:trPr>
        <w:tc>
          <w:tcPr>
            <w:tcW w:w="710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851" w:type="dxa"/>
            <w:textDirection w:val="btLr"/>
            <w:vAlign w:val="center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850" w:type="dxa"/>
            <w:textDirection w:val="btLr"/>
            <w:vAlign w:val="center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134" w:type="dxa"/>
            <w:textDirection w:val="btLr"/>
            <w:vAlign w:val="center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107" w:type="dxa"/>
            <w:textDirection w:val="btLr"/>
            <w:vAlign w:val="center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907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27D1E" w:rsidRPr="00C249E7" w:rsidTr="00774585">
        <w:tc>
          <w:tcPr>
            <w:tcW w:w="710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7</w:t>
            </w:r>
          </w:p>
        </w:tc>
        <w:tc>
          <w:tcPr>
            <w:tcW w:w="821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E7">
              <w:rPr>
                <w:sz w:val="20"/>
                <w:szCs w:val="20"/>
              </w:rPr>
              <w:t>15</w:t>
            </w:r>
          </w:p>
        </w:tc>
      </w:tr>
      <w:tr w:rsidR="00227D1E" w:rsidRPr="00C249E7" w:rsidTr="00774585">
        <w:tc>
          <w:tcPr>
            <w:tcW w:w="710" w:type="dxa"/>
            <w:vMerge w:val="restart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7D1E" w:rsidRPr="00C249E7" w:rsidTr="00774585">
        <w:tc>
          <w:tcPr>
            <w:tcW w:w="710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7D1E" w:rsidRPr="00C249E7" w:rsidTr="00774585">
        <w:tc>
          <w:tcPr>
            <w:tcW w:w="710" w:type="dxa"/>
            <w:vMerge w:val="restart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</w:tcPr>
          <w:p w:rsidR="00227D1E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27D1E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7D1E" w:rsidRPr="00C249E7" w:rsidTr="00774585">
        <w:tc>
          <w:tcPr>
            <w:tcW w:w="710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7D1E" w:rsidRPr="00C249E7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27D1E" w:rsidRDefault="00227D1E" w:rsidP="00227D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7D1E" w:rsidRDefault="00227D1E" w:rsidP="00227D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7D1E" w:rsidRDefault="00227D1E" w:rsidP="00227D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7D1E" w:rsidRDefault="00227D1E" w:rsidP="00227D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7D1E" w:rsidRPr="009975A5" w:rsidRDefault="00227D1E" w:rsidP="00227D1E">
      <w:pPr>
        <w:autoSpaceDE w:val="0"/>
        <w:autoSpaceDN w:val="0"/>
        <w:adjustRightInd w:val="0"/>
        <w:jc w:val="both"/>
      </w:pPr>
      <w:r>
        <w:t>3.2.  Сведения</w:t>
      </w:r>
      <w:r w:rsidRPr="009975A5">
        <w:t xml:space="preserve"> о фактическом достижении показателей, характеризующих объем государственной услуги</w:t>
      </w:r>
    </w:p>
    <w:p w:rsidR="00227D1E" w:rsidRDefault="00227D1E" w:rsidP="00227D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709"/>
        <w:gridCol w:w="709"/>
        <w:gridCol w:w="850"/>
        <w:gridCol w:w="850"/>
        <w:gridCol w:w="964"/>
        <w:gridCol w:w="850"/>
        <w:gridCol w:w="907"/>
        <w:gridCol w:w="1191"/>
        <w:gridCol w:w="1049"/>
        <w:gridCol w:w="964"/>
        <w:gridCol w:w="1021"/>
        <w:gridCol w:w="1135"/>
        <w:gridCol w:w="1275"/>
        <w:gridCol w:w="1247"/>
      </w:tblGrid>
      <w:tr w:rsidR="00227D1E" w:rsidRPr="00BB0985" w:rsidTr="00774585">
        <w:trPr>
          <w:trHeight w:val="636"/>
          <w:jc w:val="center"/>
        </w:trPr>
        <w:tc>
          <w:tcPr>
            <w:tcW w:w="710" w:type="dxa"/>
            <w:vMerge w:val="restart"/>
            <w:textDirection w:val="btLr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227D1E" w:rsidRPr="00BB098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356" w:type="dxa"/>
            <w:gridSpan w:val="9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247" w:type="dxa"/>
            <w:vMerge w:val="restart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227D1E" w:rsidRPr="00BB0985" w:rsidTr="00774585">
        <w:trPr>
          <w:trHeight w:val="492"/>
          <w:jc w:val="center"/>
        </w:trPr>
        <w:tc>
          <w:tcPr>
            <w:tcW w:w="710" w:type="dxa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757" w:type="dxa"/>
            <w:gridSpan w:val="2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04" w:type="dxa"/>
            <w:gridSpan w:val="3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значение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допустимое</w:t>
            </w:r>
          </w:p>
          <w:p w:rsidR="00227D1E" w:rsidRPr="00BB098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(возможное) отклонение &lt;6&gt;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1275" w:type="dxa"/>
            <w:vMerge w:val="restart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247" w:type="dxa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27D1E" w:rsidRPr="00BB0985" w:rsidTr="00774585">
        <w:trPr>
          <w:trHeight w:val="230"/>
          <w:jc w:val="center"/>
        </w:trPr>
        <w:tc>
          <w:tcPr>
            <w:tcW w:w="710" w:type="dxa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наименование &lt;3&gt;</w:t>
            </w:r>
          </w:p>
        </w:tc>
        <w:tc>
          <w:tcPr>
            <w:tcW w:w="907" w:type="dxa"/>
            <w:vMerge w:val="restart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BB0985">
                <w:rPr>
                  <w:sz w:val="20"/>
                  <w:szCs w:val="20"/>
                </w:rPr>
                <w:t>ОКЕИ</w:t>
              </w:r>
            </w:hyperlink>
            <w:r w:rsidRPr="00BB0985">
              <w:rPr>
                <w:sz w:val="20"/>
                <w:szCs w:val="20"/>
              </w:rPr>
              <w:t xml:space="preserve"> &lt;3&gt;</w:t>
            </w:r>
          </w:p>
        </w:tc>
        <w:tc>
          <w:tcPr>
            <w:tcW w:w="1191" w:type="dxa"/>
            <w:vMerge w:val="restart"/>
            <w:textDirection w:val="btLr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1049" w:type="dxa"/>
            <w:vMerge w:val="restart"/>
            <w:textDirection w:val="btLr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утверждено в государственном задании на отчетную дату &lt;4&gt;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исполнено на отчетную дату &lt;5&gt;</w:t>
            </w:r>
          </w:p>
        </w:tc>
        <w:tc>
          <w:tcPr>
            <w:tcW w:w="1021" w:type="dxa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27D1E" w:rsidRPr="00BB0985" w:rsidTr="00774585">
        <w:trPr>
          <w:cantSplit/>
          <w:trHeight w:val="2696"/>
          <w:jc w:val="center"/>
        </w:trPr>
        <w:tc>
          <w:tcPr>
            <w:tcW w:w="710" w:type="dxa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709" w:type="dxa"/>
            <w:textDirection w:val="btLr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наименование показателя&lt;3&gt;</w:t>
            </w:r>
          </w:p>
        </w:tc>
        <w:tc>
          <w:tcPr>
            <w:tcW w:w="709" w:type="dxa"/>
            <w:textDirection w:val="btLr"/>
            <w:vAlign w:val="center"/>
          </w:tcPr>
          <w:p w:rsidR="00227D1E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 xml:space="preserve">наименование </w:t>
            </w:r>
          </w:p>
          <w:p w:rsidR="00227D1E" w:rsidRPr="00BB098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показателя &lt;3&gt;</w:t>
            </w:r>
          </w:p>
        </w:tc>
        <w:tc>
          <w:tcPr>
            <w:tcW w:w="850" w:type="dxa"/>
            <w:textDirection w:val="btLr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наименование показателя&lt;3&gt;</w:t>
            </w:r>
          </w:p>
        </w:tc>
        <w:tc>
          <w:tcPr>
            <w:tcW w:w="850" w:type="dxa"/>
            <w:textDirection w:val="btLr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наименование показателя&lt;3&gt;</w:t>
            </w:r>
          </w:p>
        </w:tc>
        <w:tc>
          <w:tcPr>
            <w:tcW w:w="964" w:type="dxa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27D1E" w:rsidRPr="00BB0985" w:rsidTr="00774585">
        <w:trPr>
          <w:jc w:val="center"/>
        </w:trPr>
        <w:tc>
          <w:tcPr>
            <w:tcW w:w="710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9</w:t>
            </w:r>
          </w:p>
        </w:tc>
        <w:tc>
          <w:tcPr>
            <w:tcW w:w="1191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11</w:t>
            </w:r>
          </w:p>
        </w:tc>
        <w:tc>
          <w:tcPr>
            <w:tcW w:w="964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15</w:t>
            </w:r>
          </w:p>
        </w:tc>
        <w:tc>
          <w:tcPr>
            <w:tcW w:w="1247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985">
              <w:rPr>
                <w:sz w:val="20"/>
                <w:szCs w:val="20"/>
              </w:rPr>
              <w:t>16</w:t>
            </w:r>
          </w:p>
        </w:tc>
      </w:tr>
      <w:tr w:rsidR="00227D1E" w:rsidRPr="00BB0985" w:rsidTr="00774585">
        <w:trPr>
          <w:jc w:val="center"/>
        </w:trPr>
        <w:tc>
          <w:tcPr>
            <w:tcW w:w="710" w:type="dxa"/>
            <w:vMerge w:val="restart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7D1E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27D1E" w:rsidRPr="00BB0985" w:rsidTr="00774585">
        <w:trPr>
          <w:jc w:val="center"/>
        </w:trPr>
        <w:tc>
          <w:tcPr>
            <w:tcW w:w="710" w:type="dxa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7D1E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27D1E" w:rsidRPr="00BB0985" w:rsidTr="00774585">
        <w:trPr>
          <w:jc w:val="center"/>
        </w:trPr>
        <w:tc>
          <w:tcPr>
            <w:tcW w:w="710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7D1E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27D1E" w:rsidRPr="00BB098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27D1E" w:rsidRDefault="00227D1E" w:rsidP="00227D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227D1E" w:rsidSect="000624CB">
          <w:pgSz w:w="16838" w:h="11905" w:orient="landscape"/>
          <w:pgMar w:top="426" w:right="1134" w:bottom="709" w:left="1134" w:header="0" w:footer="0" w:gutter="0"/>
          <w:cols w:space="720"/>
          <w:noEndnote/>
        </w:sectPr>
      </w:pPr>
    </w:p>
    <w:p w:rsidR="00227D1E" w:rsidRPr="004C507B" w:rsidRDefault="00227D1E" w:rsidP="00227D1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27D1E" w:rsidRPr="00ED7742" w:rsidRDefault="00227D1E" w:rsidP="00227D1E">
      <w:pPr>
        <w:autoSpaceDE w:val="0"/>
        <w:autoSpaceDN w:val="0"/>
        <w:adjustRightInd w:val="0"/>
        <w:jc w:val="center"/>
      </w:pPr>
      <w:r w:rsidRPr="00ED7742">
        <w:t>Часть II. Сведения о выполняемых работах &lt;2&gt;</w:t>
      </w:r>
    </w:p>
    <w:p w:rsidR="00227D1E" w:rsidRPr="00ED7742" w:rsidRDefault="00227D1E" w:rsidP="00227D1E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ED7742">
        <w:t xml:space="preserve">Раздел </w:t>
      </w:r>
      <w:r w:rsidRPr="00ED7742">
        <w:rPr>
          <w:rFonts w:ascii="Courier New" w:hAnsi="Courier New" w:cs="Courier New"/>
        </w:rPr>
        <w:t>_____</w:t>
      </w:r>
    </w:p>
    <w:p w:rsidR="00227D1E" w:rsidRDefault="00227D1E" w:rsidP="00227D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15"/>
        <w:gridCol w:w="2211"/>
        <w:gridCol w:w="1195"/>
      </w:tblGrid>
      <w:tr w:rsidR="00227D1E" w:rsidRPr="00581E92" w:rsidTr="00774585">
        <w:trPr>
          <w:trHeight w:val="1062"/>
        </w:trPr>
        <w:tc>
          <w:tcPr>
            <w:tcW w:w="10915" w:type="dxa"/>
            <w:vMerge w:val="restart"/>
          </w:tcPr>
          <w:p w:rsidR="00227D1E" w:rsidRPr="00D46229" w:rsidRDefault="00227D1E" w:rsidP="00774585">
            <w:pPr>
              <w:autoSpaceDE w:val="0"/>
              <w:autoSpaceDN w:val="0"/>
              <w:adjustRightInd w:val="0"/>
            </w:pPr>
            <w:r w:rsidRPr="00D46229">
              <w:t xml:space="preserve">1. </w:t>
            </w:r>
            <w:r>
              <w:rPr>
                <w:u w:val="single"/>
              </w:rPr>
              <w:t>Наименование работы______________</w:t>
            </w:r>
            <w:r w:rsidRPr="00D46229">
              <w:t>__________________</w:t>
            </w:r>
            <w:r>
              <w:t>_</w:t>
            </w:r>
            <w:r w:rsidRPr="00D46229">
              <w:t>______</w:t>
            </w:r>
            <w:r>
              <w:t>____________________________</w:t>
            </w:r>
          </w:p>
          <w:p w:rsidR="00227D1E" w:rsidRPr="00D46229" w:rsidRDefault="00227D1E" w:rsidP="00774585">
            <w:pPr>
              <w:autoSpaceDE w:val="0"/>
              <w:autoSpaceDN w:val="0"/>
              <w:adjustRightInd w:val="0"/>
            </w:pPr>
            <w:r w:rsidRPr="00D46229">
              <w:t>_____________________________</w:t>
            </w:r>
            <w:r>
              <w:t>___</w:t>
            </w:r>
            <w:r w:rsidRPr="00D46229">
              <w:t xml:space="preserve">__________________________________________________________________________________________________________________________________________________2. </w:t>
            </w:r>
            <w:r w:rsidRPr="00D46229">
              <w:rPr>
                <w:u w:val="single"/>
              </w:rPr>
              <w:t xml:space="preserve">Категории потребителей </w:t>
            </w:r>
            <w:r>
              <w:rPr>
                <w:u w:val="single"/>
              </w:rPr>
              <w:t>работы______________</w:t>
            </w:r>
            <w:r w:rsidRPr="00D46229">
              <w:t>_____________________________________________</w:t>
            </w:r>
          </w:p>
          <w:p w:rsidR="00227D1E" w:rsidRPr="00D46229" w:rsidRDefault="00227D1E" w:rsidP="00774585">
            <w:pPr>
              <w:autoSpaceDE w:val="0"/>
              <w:autoSpaceDN w:val="0"/>
              <w:adjustRightInd w:val="0"/>
            </w:pPr>
            <w:r w:rsidRPr="00D46229">
              <w:t>________________________________________________________________________________________</w:t>
            </w:r>
            <w:r>
              <w:t>_</w:t>
            </w: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227D1E" w:rsidRPr="00581E92" w:rsidRDefault="00227D1E" w:rsidP="0077458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81E92">
              <w:rPr>
                <w:sz w:val="20"/>
                <w:szCs w:val="20"/>
              </w:rPr>
              <w:t>Код по общероссийскому базовому перечню или региональному  перечню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581E92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7D1E" w:rsidRPr="00581E92" w:rsidTr="00774585">
        <w:trPr>
          <w:trHeight w:val="501"/>
        </w:trPr>
        <w:tc>
          <w:tcPr>
            <w:tcW w:w="10915" w:type="dxa"/>
            <w:vMerge/>
          </w:tcPr>
          <w:p w:rsidR="00227D1E" w:rsidRPr="00581E92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227D1E" w:rsidRPr="00581E92" w:rsidRDefault="00227D1E" w:rsidP="0077458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227D1E" w:rsidRPr="00581E92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27D1E" w:rsidRPr="007D37EC" w:rsidRDefault="00227D1E" w:rsidP="00227D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D37EC">
        <w:rPr>
          <w:sz w:val="22"/>
          <w:szCs w:val="22"/>
        </w:rPr>
        <w:t>3.  Сведения о фактическом достижении показателей, характеризующих объем и (или) качество работы</w:t>
      </w:r>
    </w:p>
    <w:p w:rsidR="00227D1E" w:rsidRPr="007D37EC" w:rsidRDefault="00227D1E" w:rsidP="00227D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D37EC">
        <w:rPr>
          <w:sz w:val="22"/>
          <w:szCs w:val="22"/>
        </w:rPr>
        <w:t>3.1.   Сведения   о фактическом достижении показателей, характеризующих качество работы на 20__ год и на плановый период 20__ и 20__ годов на 1______ 20__ г.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709"/>
        <w:gridCol w:w="709"/>
        <w:gridCol w:w="709"/>
        <w:gridCol w:w="850"/>
        <w:gridCol w:w="907"/>
        <w:gridCol w:w="794"/>
        <w:gridCol w:w="851"/>
        <w:gridCol w:w="1134"/>
        <w:gridCol w:w="1275"/>
        <w:gridCol w:w="1077"/>
        <w:gridCol w:w="1758"/>
        <w:gridCol w:w="1843"/>
        <w:gridCol w:w="1276"/>
      </w:tblGrid>
      <w:tr w:rsidR="00227D1E" w:rsidRPr="007D37EC" w:rsidTr="00774585">
        <w:tc>
          <w:tcPr>
            <w:tcW w:w="710" w:type="dxa"/>
            <w:vMerge w:val="restart"/>
            <w:textDirection w:val="btLr"/>
            <w:vAlign w:val="center"/>
          </w:tcPr>
          <w:p w:rsidR="00227D1E" w:rsidRDefault="00227D1E" w:rsidP="00774585">
            <w:pPr>
              <w:autoSpaceDE w:val="0"/>
              <w:autoSpaceDN w:val="0"/>
              <w:adjustRightInd w:val="0"/>
              <w:ind w:left="-204" w:right="113" w:firstLine="93"/>
              <w:jc w:val="center"/>
            </w:pPr>
            <w:r w:rsidRPr="007D37EC">
              <w:rPr>
                <w:sz w:val="22"/>
                <w:szCs w:val="22"/>
              </w:rPr>
              <w:t>Уникальный номер</w:t>
            </w:r>
            <w:r>
              <w:rPr>
                <w:sz w:val="22"/>
                <w:szCs w:val="22"/>
              </w:rPr>
              <w:t xml:space="preserve"> </w:t>
            </w:r>
          </w:p>
          <w:p w:rsidR="00227D1E" w:rsidRPr="007D37EC" w:rsidRDefault="00227D1E" w:rsidP="00774585">
            <w:pPr>
              <w:autoSpaceDE w:val="0"/>
              <w:autoSpaceDN w:val="0"/>
              <w:adjustRightInd w:val="0"/>
              <w:ind w:left="-204" w:right="113" w:firstLine="93"/>
              <w:jc w:val="center"/>
            </w:pPr>
            <w:r w:rsidRPr="007D37EC">
              <w:rPr>
                <w:sz w:val="22"/>
                <w:szCs w:val="22"/>
              </w:rPr>
              <w:t>реестровой</w:t>
            </w:r>
            <w:r>
              <w:rPr>
                <w:sz w:val="22"/>
                <w:szCs w:val="22"/>
              </w:rPr>
              <w:t xml:space="preserve"> </w:t>
            </w:r>
            <w:r w:rsidRPr="007D37EC">
              <w:rPr>
                <w:sz w:val="22"/>
                <w:szCs w:val="22"/>
              </w:rPr>
              <w:t xml:space="preserve"> записи &lt;3&gt;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  <w:r w:rsidRPr="007D37EC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  <w:r w:rsidRPr="007D37EC">
              <w:rPr>
                <w:sz w:val="22"/>
                <w:szCs w:val="22"/>
              </w:rPr>
              <w:t xml:space="preserve">Показатель, </w:t>
            </w:r>
            <w:proofErr w:type="gramStart"/>
            <w:r w:rsidRPr="007D37EC">
              <w:rPr>
                <w:sz w:val="22"/>
                <w:szCs w:val="22"/>
              </w:rPr>
              <w:t>характеризую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7D37EC">
              <w:rPr>
                <w:sz w:val="22"/>
                <w:szCs w:val="22"/>
              </w:rPr>
              <w:t>щий</w:t>
            </w:r>
            <w:proofErr w:type="spellEnd"/>
            <w:proofErr w:type="gramEnd"/>
            <w:r w:rsidRPr="007D37EC">
              <w:rPr>
                <w:sz w:val="22"/>
                <w:szCs w:val="22"/>
              </w:rPr>
              <w:t xml:space="preserve"> условия (формы)</w:t>
            </w:r>
          </w:p>
        </w:tc>
        <w:tc>
          <w:tcPr>
            <w:tcW w:w="10915" w:type="dxa"/>
            <w:gridSpan w:val="9"/>
            <w:vAlign w:val="center"/>
          </w:tcPr>
          <w:p w:rsidR="00227D1E" w:rsidRDefault="00227D1E" w:rsidP="00774585">
            <w:pPr>
              <w:autoSpaceDE w:val="0"/>
              <w:autoSpaceDN w:val="0"/>
              <w:adjustRightInd w:val="0"/>
              <w:jc w:val="center"/>
            </w:pPr>
            <w:r w:rsidRPr="007D37EC">
              <w:rPr>
                <w:sz w:val="22"/>
                <w:szCs w:val="22"/>
              </w:rPr>
              <w:t>Показатель качества работы</w:t>
            </w:r>
          </w:p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</w:p>
        </w:tc>
      </w:tr>
      <w:tr w:rsidR="00227D1E" w:rsidRPr="007D37EC" w:rsidTr="00774585">
        <w:tc>
          <w:tcPr>
            <w:tcW w:w="710" w:type="dxa"/>
            <w:vMerge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D37EC">
              <w:rPr>
                <w:sz w:val="22"/>
                <w:szCs w:val="22"/>
              </w:rPr>
              <w:t>наименование показателя &lt;3&gt;</w:t>
            </w:r>
          </w:p>
        </w:tc>
        <w:tc>
          <w:tcPr>
            <w:tcW w:w="1645" w:type="dxa"/>
            <w:gridSpan w:val="2"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  <w:r w:rsidRPr="007D37E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486" w:type="dxa"/>
            <w:gridSpan w:val="3"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  <w:r w:rsidRPr="007D37EC">
              <w:rPr>
                <w:sz w:val="22"/>
                <w:szCs w:val="22"/>
              </w:rPr>
              <w:t>значение</w:t>
            </w:r>
          </w:p>
        </w:tc>
        <w:tc>
          <w:tcPr>
            <w:tcW w:w="1758" w:type="dxa"/>
            <w:vMerge w:val="restart"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  <w:r w:rsidRPr="007D37EC">
              <w:rPr>
                <w:sz w:val="22"/>
                <w:szCs w:val="22"/>
              </w:rPr>
              <w:t>допустимое (возможное) отклонение &lt;6&gt;</w:t>
            </w:r>
          </w:p>
        </w:tc>
        <w:tc>
          <w:tcPr>
            <w:tcW w:w="1843" w:type="dxa"/>
            <w:vMerge w:val="restart"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  <w:r w:rsidRPr="007D37EC">
              <w:rPr>
                <w:sz w:val="22"/>
                <w:szCs w:val="22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1276" w:type="dxa"/>
            <w:vMerge w:val="restart"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  <w:r w:rsidRPr="007D37EC">
              <w:rPr>
                <w:sz w:val="22"/>
                <w:szCs w:val="22"/>
              </w:rPr>
              <w:t>причина отклонения</w:t>
            </w:r>
          </w:p>
        </w:tc>
      </w:tr>
      <w:tr w:rsidR="00227D1E" w:rsidRPr="007D37EC" w:rsidTr="00774585">
        <w:trPr>
          <w:trHeight w:val="322"/>
        </w:trPr>
        <w:tc>
          <w:tcPr>
            <w:tcW w:w="710" w:type="dxa"/>
            <w:vMerge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D37EC">
              <w:rPr>
                <w:sz w:val="22"/>
                <w:szCs w:val="22"/>
              </w:rPr>
              <w:t>наименование &lt;3&gt;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D37EC">
              <w:rPr>
                <w:sz w:val="22"/>
                <w:szCs w:val="22"/>
              </w:rPr>
              <w:t xml:space="preserve">код по </w:t>
            </w:r>
            <w:hyperlink r:id="rId10" w:history="1">
              <w:r w:rsidRPr="007D37EC">
                <w:rPr>
                  <w:sz w:val="22"/>
                  <w:szCs w:val="22"/>
                </w:rPr>
                <w:t>ОКЕИ</w:t>
              </w:r>
            </w:hyperlink>
            <w:r w:rsidRPr="007D37EC">
              <w:rPr>
                <w:sz w:val="22"/>
                <w:szCs w:val="22"/>
              </w:rPr>
              <w:t xml:space="preserve"> &lt;3&gt;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D37EC">
              <w:rPr>
                <w:sz w:val="22"/>
                <w:szCs w:val="22"/>
              </w:rPr>
              <w:t>утверждено в государственном задании на год &lt;3&gt;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D37EC">
              <w:rPr>
                <w:sz w:val="22"/>
                <w:szCs w:val="22"/>
              </w:rPr>
              <w:t>утверждено в государственном задании на отчетную дату &lt;4&gt;</w:t>
            </w:r>
          </w:p>
        </w:tc>
        <w:tc>
          <w:tcPr>
            <w:tcW w:w="1077" w:type="dxa"/>
            <w:vMerge w:val="restart"/>
            <w:textDirection w:val="btLr"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D37EC">
              <w:rPr>
                <w:sz w:val="22"/>
                <w:szCs w:val="22"/>
              </w:rPr>
              <w:t>исполнено на отчетную дату &lt;5&gt;</w:t>
            </w:r>
          </w:p>
        </w:tc>
        <w:tc>
          <w:tcPr>
            <w:tcW w:w="1758" w:type="dxa"/>
            <w:vMerge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</w:p>
        </w:tc>
      </w:tr>
      <w:tr w:rsidR="00227D1E" w:rsidRPr="007D37EC" w:rsidTr="00774585">
        <w:trPr>
          <w:cantSplit/>
          <w:trHeight w:val="2162"/>
        </w:trPr>
        <w:tc>
          <w:tcPr>
            <w:tcW w:w="710" w:type="dxa"/>
            <w:vMerge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D37EC">
              <w:rPr>
                <w:sz w:val="22"/>
                <w:szCs w:val="22"/>
              </w:rPr>
              <w:t>наименование показателя &lt;3&gt;</w:t>
            </w:r>
          </w:p>
        </w:tc>
        <w:tc>
          <w:tcPr>
            <w:tcW w:w="709" w:type="dxa"/>
            <w:textDirection w:val="btLr"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D37EC">
              <w:rPr>
                <w:sz w:val="22"/>
                <w:szCs w:val="22"/>
              </w:rPr>
              <w:t>наименование показателя &lt;3&gt;</w:t>
            </w:r>
          </w:p>
        </w:tc>
        <w:tc>
          <w:tcPr>
            <w:tcW w:w="709" w:type="dxa"/>
            <w:textDirection w:val="btLr"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D37EC">
              <w:rPr>
                <w:sz w:val="22"/>
                <w:szCs w:val="22"/>
              </w:rPr>
              <w:t>наименование показателя &lt;3&gt;</w:t>
            </w:r>
          </w:p>
        </w:tc>
        <w:tc>
          <w:tcPr>
            <w:tcW w:w="709" w:type="dxa"/>
            <w:textDirection w:val="btLr"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D37EC">
              <w:rPr>
                <w:sz w:val="22"/>
                <w:szCs w:val="22"/>
              </w:rPr>
              <w:t>наименование показателя &lt;3&gt;</w:t>
            </w:r>
          </w:p>
        </w:tc>
        <w:tc>
          <w:tcPr>
            <w:tcW w:w="850" w:type="dxa"/>
            <w:textDirection w:val="btLr"/>
            <w:vAlign w:val="center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D37EC">
              <w:rPr>
                <w:sz w:val="22"/>
                <w:szCs w:val="22"/>
              </w:rPr>
              <w:t>наименование показателя &lt;3&gt;</w:t>
            </w:r>
          </w:p>
        </w:tc>
        <w:tc>
          <w:tcPr>
            <w:tcW w:w="907" w:type="dxa"/>
            <w:vMerge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vMerge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Merge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8" w:type="dxa"/>
            <w:vMerge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</w:p>
        </w:tc>
      </w:tr>
      <w:tr w:rsidR="00227D1E" w:rsidRPr="007D37EC" w:rsidTr="00774585">
        <w:tc>
          <w:tcPr>
            <w:tcW w:w="710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  <w:r w:rsidRPr="007D37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  <w:r w:rsidRPr="007D37E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  <w:r w:rsidRPr="007D37E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  <w:r w:rsidRPr="007D37E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  <w:r w:rsidRPr="007D37E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  <w:r w:rsidRPr="007D37EC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  <w:r w:rsidRPr="007D37EC">
              <w:rPr>
                <w:sz w:val="22"/>
                <w:szCs w:val="22"/>
              </w:rPr>
              <w:t>7</w:t>
            </w:r>
          </w:p>
        </w:tc>
        <w:tc>
          <w:tcPr>
            <w:tcW w:w="794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  <w:r w:rsidRPr="007D37E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  <w:r w:rsidRPr="007D37E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  <w:r w:rsidRPr="007D37E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  <w:r w:rsidRPr="007D37EC">
              <w:rPr>
                <w:sz w:val="22"/>
                <w:szCs w:val="22"/>
              </w:rPr>
              <w:t>11</w:t>
            </w:r>
          </w:p>
        </w:tc>
        <w:tc>
          <w:tcPr>
            <w:tcW w:w="1077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  <w:r w:rsidRPr="007D37EC">
              <w:rPr>
                <w:sz w:val="22"/>
                <w:szCs w:val="22"/>
              </w:rPr>
              <w:t>12</w:t>
            </w:r>
          </w:p>
        </w:tc>
        <w:tc>
          <w:tcPr>
            <w:tcW w:w="1758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  <w:r w:rsidRPr="007D37E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  <w:r w:rsidRPr="007D37EC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jc w:val="center"/>
            </w:pPr>
            <w:r w:rsidRPr="007D37EC">
              <w:rPr>
                <w:sz w:val="22"/>
                <w:szCs w:val="22"/>
              </w:rPr>
              <w:t>15</w:t>
            </w:r>
          </w:p>
        </w:tc>
      </w:tr>
      <w:tr w:rsidR="00227D1E" w:rsidRPr="007D37EC" w:rsidTr="00774585">
        <w:tc>
          <w:tcPr>
            <w:tcW w:w="710" w:type="dxa"/>
            <w:vMerge w:val="restart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 w:val="restart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1758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</w:tr>
      <w:tr w:rsidR="00227D1E" w:rsidRPr="007D37EC" w:rsidTr="00774585">
        <w:tc>
          <w:tcPr>
            <w:tcW w:w="710" w:type="dxa"/>
            <w:vMerge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" w:type="dxa"/>
            <w:vMerge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vMerge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vMerge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vMerge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vMerge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7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1758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</w:tr>
      <w:tr w:rsidR="00227D1E" w:rsidRPr="007D37EC" w:rsidTr="00774585">
        <w:tc>
          <w:tcPr>
            <w:tcW w:w="710" w:type="dxa"/>
            <w:vMerge w:val="restart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 w:val="restart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1758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</w:tr>
      <w:tr w:rsidR="00227D1E" w:rsidRPr="007D37EC" w:rsidTr="00774585">
        <w:tc>
          <w:tcPr>
            <w:tcW w:w="710" w:type="dxa"/>
            <w:vMerge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" w:type="dxa"/>
            <w:vMerge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vMerge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vMerge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vMerge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vMerge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7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1758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227D1E" w:rsidRPr="007D37EC" w:rsidRDefault="00227D1E" w:rsidP="00774585">
            <w:pPr>
              <w:autoSpaceDE w:val="0"/>
              <w:autoSpaceDN w:val="0"/>
              <w:adjustRightInd w:val="0"/>
            </w:pPr>
          </w:p>
        </w:tc>
      </w:tr>
    </w:tbl>
    <w:p w:rsidR="00227D1E" w:rsidRPr="007D37EC" w:rsidRDefault="00227D1E" w:rsidP="00227D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7D1E" w:rsidRPr="00D009B1" w:rsidRDefault="00227D1E" w:rsidP="00227D1E">
      <w:pPr>
        <w:autoSpaceDE w:val="0"/>
        <w:autoSpaceDN w:val="0"/>
        <w:adjustRightInd w:val="0"/>
        <w:jc w:val="both"/>
      </w:pPr>
      <w:r w:rsidRPr="00D009B1">
        <w:lastRenderedPageBreak/>
        <w:t>3.2.  Сведения о фактическом достижении показателей, характеризующих объем работы</w:t>
      </w:r>
    </w:p>
    <w:p w:rsidR="00227D1E" w:rsidRDefault="00227D1E" w:rsidP="00227D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28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1"/>
        <w:gridCol w:w="850"/>
        <w:gridCol w:w="850"/>
        <w:gridCol w:w="964"/>
        <w:gridCol w:w="850"/>
        <w:gridCol w:w="907"/>
        <w:gridCol w:w="1191"/>
        <w:gridCol w:w="1049"/>
        <w:gridCol w:w="964"/>
        <w:gridCol w:w="738"/>
        <w:gridCol w:w="1533"/>
        <w:gridCol w:w="1134"/>
        <w:gridCol w:w="850"/>
      </w:tblGrid>
      <w:tr w:rsidR="00227D1E" w:rsidRPr="00750455" w:rsidTr="00774585">
        <w:trPr>
          <w:trHeight w:val="429"/>
        </w:trPr>
        <w:tc>
          <w:tcPr>
            <w:tcW w:w="851" w:type="dxa"/>
            <w:vMerge w:val="restart"/>
            <w:textDirection w:val="btLr"/>
            <w:vAlign w:val="center"/>
          </w:tcPr>
          <w:p w:rsidR="00227D1E" w:rsidRDefault="00227D1E" w:rsidP="00774585">
            <w:pPr>
              <w:autoSpaceDE w:val="0"/>
              <w:autoSpaceDN w:val="0"/>
              <w:adjustRightInd w:val="0"/>
              <w:ind w:left="-93" w:right="113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 xml:space="preserve">Уникальный номер </w:t>
            </w:r>
          </w:p>
          <w:p w:rsidR="00227D1E" w:rsidRPr="00750455" w:rsidRDefault="00227D1E" w:rsidP="00774585">
            <w:pPr>
              <w:autoSpaceDE w:val="0"/>
              <w:autoSpaceDN w:val="0"/>
              <w:adjustRightInd w:val="0"/>
              <w:ind w:left="-93" w:right="113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реестровой записи &lt;3&gt;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9330" w:type="dxa"/>
            <w:gridSpan w:val="9"/>
            <w:vAlign w:val="center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850" w:type="dxa"/>
            <w:vMerge w:val="restart"/>
            <w:vAlign w:val="center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227D1E" w:rsidRPr="00750455" w:rsidTr="00774585">
        <w:tc>
          <w:tcPr>
            <w:tcW w:w="851" w:type="dxa"/>
            <w:vMerge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757" w:type="dxa"/>
            <w:gridSpan w:val="2"/>
            <w:vAlign w:val="center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04" w:type="dxa"/>
            <w:gridSpan w:val="3"/>
            <w:vAlign w:val="center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значение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допустимое (возможное) отклонение &lt;6&gt;</w:t>
            </w:r>
          </w:p>
        </w:tc>
        <w:tc>
          <w:tcPr>
            <w:tcW w:w="1533" w:type="dxa"/>
            <w:vMerge w:val="restart"/>
            <w:vAlign w:val="center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1134" w:type="dxa"/>
            <w:vMerge w:val="restart"/>
            <w:vAlign w:val="center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27D1E" w:rsidRPr="00750455" w:rsidTr="00774585">
        <w:trPr>
          <w:cantSplit/>
          <w:trHeight w:val="2277"/>
        </w:trPr>
        <w:tc>
          <w:tcPr>
            <w:tcW w:w="851" w:type="dxa"/>
            <w:vMerge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851" w:type="dxa"/>
            <w:textDirection w:val="btLr"/>
            <w:vAlign w:val="center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851" w:type="dxa"/>
            <w:textDirection w:val="btLr"/>
            <w:vAlign w:val="center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850" w:type="dxa"/>
            <w:textDirection w:val="btLr"/>
            <w:vAlign w:val="center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850" w:type="dxa"/>
            <w:textDirection w:val="btLr"/>
            <w:vAlign w:val="center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964" w:type="dxa"/>
            <w:vMerge/>
            <w:vAlign w:val="center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наименование &lt;3&gt;</w:t>
            </w:r>
          </w:p>
        </w:tc>
        <w:tc>
          <w:tcPr>
            <w:tcW w:w="907" w:type="dxa"/>
            <w:textDirection w:val="btLr"/>
            <w:vAlign w:val="center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750455">
                <w:rPr>
                  <w:sz w:val="20"/>
                  <w:szCs w:val="20"/>
                </w:rPr>
                <w:t>ОКЕИ</w:t>
              </w:r>
            </w:hyperlink>
            <w:r w:rsidRPr="00750455">
              <w:rPr>
                <w:sz w:val="20"/>
                <w:szCs w:val="20"/>
              </w:rPr>
              <w:t xml:space="preserve"> &lt;3&gt;</w:t>
            </w:r>
          </w:p>
        </w:tc>
        <w:tc>
          <w:tcPr>
            <w:tcW w:w="1191" w:type="dxa"/>
            <w:textDirection w:val="btLr"/>
            <w:vAlign w:val="center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1049" w:type="dxa"/>
            <w:textDirection w:val="btLr"/>
            <w:vAlign w:val="center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утверждено в государственном задании на отчетную дату &lt;5&gt;</w:t>
            </w:r>
          </w:p>
        </w:tc>
        <w:tc>
          <w:tcPr>
            <w:tcW w:w="964" w:type="dxa"/>
            <w:textDirection w:val="btLr"/>
            <w:vAlign w:val="center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исполнено на отчетную дату &lt;5&gt;</w:t>
            </w:r>
          </w:p>
        </w:tc>
        <w:tc>
          <w:tcPr>
            <w:tcW w:w="738" w:type="dxa"/>
            <w:vMerge/>
            <w:vAlign w:val="center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27D1E" w:rsidRPr="00750455" w:rsidTr="00774585">
        <w:tc>
          <w:tcPr>
            <w:tcW w:w="851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11</w:t>
            </w:r>
          </w:p>
        </w:tc>
        <w:tc>
          <w:tcPr>
            <w:tcW w:w="964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12</w:t>
            </w:r>
          </w:p>
        </w:tc>
        <w:tc>
          <w:tcPr>
            <w:tcW w:w="738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13</w:t>
            </w:r>
          </w:p>
        </w:tc>
        <w:tc>
          <w:tcPr>
            <w:tcW w:w="1533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55">
              <w:rPr>
                <w:sz w:val="20"/>
                <w:szCs w:val="20"/>
              </w:rPr>
              <w:t>16</w:t>
            </w:r>
          </w:p>
        </w:tc>
      </w:tr>
      <w:tr w:rsidR="00227D1E" w:rsidRPr="00750455" w:rsidTr="00774585">
        <w:tc>
          <w:tcPr>
            <w:tcW w:w="851" w:type="dxa"/>
            <w:vMerge w:val="restart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7D1E" w:rsidRPr="00750455" w:rsidTr="00774585">
        <w:tc>
          <w:tcPr>
            <w:tcW w:w="851" w:type="dxa"/>
            <w:vMerge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7D1E" w:rsidRPr="00750455" w:rsidTr="00774585">
        <w:tc>
          <w:tcPr>
            <w:tcW w:w="851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7D1E" w:rsidRPr="00750455" w:rsidRDefault="00227D1E" w:rsidP="00774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27D1E" w:rsidRDefault="00227D1E" w:rsidP="00227D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7D1E" w:rsidRPr="00D009B1" w:rsidRDefault="00227D1E" w:rsidP="00227D1E">
      <w:pPr>
        <w:autoSpaceDE w:val="0"/>
        <w:autoSpaceDN w:val="0"/>
        <w:adjustRightInd w:val="0"/>
        <w:jc w:val="both"/>
      </w:pPr>
      <w:r w:rsidRPr="00D009B1">
        <w:t>Руководитель</w:t>
      </w:r>
    </w:p>
    <w:p w:rsidR="00227D1E" w:rsidRPr="00D009B1" w:rsidRDefault="00227D1E" w:rsidP="00227D1E">
      <w:pPr>
        <w:autoSpaceDE w:val="0"/>
        <w:autoSpaceDN w:val="0"/>
        <w:adjustRightInd w:val="0"/>
        <w:jc w:val="both"/>
      </w:pPr>
      <w:r w:rsidRPr="00D009B1">
        <w:t>(уполномоченное лицо) __________</w:t>
      </w:r>
      <w:r>
        <w:t>________</w:t>
      </w:r>
      <w:r w:rsidRPr="00D009B1">
        <w:t>_</w:t>
      </w:r>
      <w:r>
        <w:t>___________</w:t>
      </w:r>
      <w:r w:rsidRPr="00D009B1">
        <w:t>____ ___</w:t>
      </w:r>
      <w:r>
        <w:t>___________</w:t>
      </w:r>
      <w:r w:rsidRPr="00D009B1">
        <w:t>________ ______</w:t>
      </w:r>
      <w:r>
        <w:t>________________</w:t>
      </w:r>
      <w:r w:rsidRPr="00D009B1">
        <w:t>___________________</w:t>
      </w:r>
    </w:p>
    <w:p w:rsidR="00227D1E" w:rsidRPr="00D009B1" w:rsidRDefault="00227D1E" w:rsidP="00227D1E">
      <w:pPr>
        <w:autoSpaceDE w:val="0"/>
        <w:autoSpaceDN w:val="0"/>
        <w:adjustRightInd w:val="0"/>
        <w:jc w:val="both"/>
      </w:pPr>
      <w:r w:rsidRPr="00D009B1">
        <w:t xml:space="preserve">                                               </w:t>
      </w:r>
      <w:r>
        <w:t xml:space="preserve">          </w:t>
      </w:r>
      <w:r w:rsidRPr="00D009B1">
        <w:t xml:space="preserve">  </w:t>
      </w:r>
      <w:r>
        <w:t xml:space="preserve">  </w:t>
      </w:r>
      <w:r w:rsidRPr="00D009B1">
        <w:t xml:space="preserve">  (должность)    </w:t>
      </w:r>
      <w:r>
        <w:t xml:space="preserve">                                  </w:t>
      </w:r>
      <w:r w:rsidRPr="00D009B1">
        <w:t xml:space="preserve">(подпись)          </w:t>
      </w:r>
      <w:r>
        <w:t xml:space="preserve">                                 </w:t>
      </w:r>
      <w:r w:rsidRPr="00D009B1">
        <w:t>(расшифровка подписи)</w:t>
      </w:r>
    </w:p>
    <w:p w:rsidR="00227D1E" w:rsidRPr="00D009B1" w:rsidRDefault="00227D1E" w:rsidP="00227D1E">
      <w:pPr>
        <w:autoSpaceDE w:val="0"/>
        <w:autoSpaceDN w:val="0"/>
        <w:adjustRightInd w:val="0"/>
        <w:jc w:val="both"/>
      </w:pPr>
    </w:p>
    <w:p w:rsidR="00227D1E" w:rsidRPr="00D009B1" w:rsidRDefault="00227D1E" w:rsidP="00227D1E">
      <w:pPr>
        <w:autoSpaceDE w:val="0"/>
        <w:autoSpaceDN w:val="0"/>
        <w:adjustRightInd w:val="0"/>
        <w:jc w:val="both"/>
      </w:pPr>
      <w:r w:rsidRPr="00D009B1">
        <w:t>«__» ___________ 20__ г.</w:t>
      </w:r>
    </w:p>
    <w:p w:rsidR="00227D1E" w:rsidRDefault="00227D1E" w:rsidP="00227D1E">
      <w:pPr>
        <w:autoSpaceDE w:val="0"/>
        <w:autoSpaceDN w:val="0"/>
        <w:adjustRightInd w:val="0"/>
        <w:ind w:firstLine="540"/>
        <w:jc w:val="both"/>
      </w:pPr>
    </w:p>
    <w:p w:rsidR="00227D1E" w:rsidRDefault="00227D1E" w:rsidP="00227D1E">
      <w:pPr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____________________________________________________________________________________________________</w:t>
      </w:r>
    </w:p>
    <w:p w:rsidR="00227D1E" w:rsidRPr="00DC2AF1" w:rsidRDefault="00227D1E" w:rsidP="00227D1E">
      <w:pPr>
        <w:autoSpaceDE w:val="0"/>
        <w:autoSpaceDN w:val="0"/>
        <w:adjustRightInd w:val="0"/>
        <w:ind w:firstLine="539"/>
        <w:jc w:val="both"/>
      </w:pPr>
      <w:r w:rsidRPr="00DC2AF1">
        <w:t>&lt;1&gt; Указывается номер государственного задания, по которому формируется отчет.</w:t>
      </w:r>
    </w:p>
    <w:p w:rsidR="00227D1E" w:rsidRPr="00DC2AF1" w:rsidRDefault="00227D1E" w:rsidP="00227D1E">
      <w:pPr>
        <w:autoSpaceDE w:val="0"/>
        <w:autoSpaceDN w:val="0"/>
        <w:adjustRightInd w:val="0"/>
        <w:ind w:firstLine="539"/>
        <w:jc w:val="both"/>
      </w:pPr>
      <w:r w:rsidRPr="00DC2AF1">
        <w:t>&lt;2&gt;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227D1E" w:rsidRPr="00DC2AF1" w:rsidRDefault="00227D1E" w:rsidP="00227D1E">
      <w:pPr>
        <w:autoSpaceDE w:val="0"/>
        <w:autoSpaceDN w:val="0"/>
        <w:adjustRightInd w:val="0"/>
        <w:ind w:firstLine="539"/>
        <w:jc w:val="both"/>
      </w:pPr>
      <w:r w:rsidRPr="00DC2AF1">
        <w:t>&lt;3&gt; Формируется в соответствии с государственным заданием.</w:t>
      </w:r>
    </w:p>
    <w:p w:rsidR="00227D1E" w:rsidRPr="00DC2AF1" w:rsidRDefault="00227D1E" w:rsidP="00227D1E">
      <w:pPr>
        <w:autoSpaceDE w:val="0"/>
        <w:autoSpaceDN w:val="0"/>
        <w:adjustRightInd w:val="0"/>
        <w:ind w:firstLine="540"/>
        <w:jc w:val="both"/>
        <w:sectPr w:rsidR="00227D1E" w:rsidRPr="00DC2AF1" w:rsidSect="00CB58CE">
          <w:pgSz w:w="16838" w:h="11905" w:orient="landscape"/>
          <w:pgMar w:top="709" w:right="1387" w:bottom="284" w:left="1134" w:header="0" w:footer="0" w:gutter="0"/>
          <w:cols w:space="720"/>
          <w:noEndnote/>
        </w:sectPr>
      </w:pPr>
    </w:p>
    <w:p w:rsidR="00227D1E" w:rsidRPr="00DC2AF1" w:rsidRDefault="00227D1E" w:rsidP="00227D1E">
      <w:pPr>
        <w:autoSpaceDE w:val="0"/>
        <w:autoSpaceDN w:val="0"/>
        <w:adjustRightInd w:val="0"/>
        <w:ind w:firstLine="540"/>
        <w:jc w:val="both"/>
      </w:pPr>
      <w:r w:rsidRPr="00DC2AF1">
        <w:lastRenderedPageBreak/>
        <w:t>&lt;4&gt; Заполняется в случае установления исполнительным органом государственной власти Кемеровской области,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227D1E" w:rsidRPr="00DC2AF1" w:rsidRDefault="00227D1E" w:rsidP="00227D1E">
      <w:pPr>
        <w:autoSpaceDE w:val="0"/>
        <w:autoSpaceDN w:val="0"/>
        <w:adjustRightInd w:val="0"/>
        <w:ind w:firstLine="540"/>
        <w:jc w:val="both"/>
      </w:pPr>
      <w:r w:rsidRPr="00DC2AF1">
        <w:t>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227D1E" w:rsidRPr="00DC2AF1" w:rsidRDefault="00227D1E" w:rsidP="00227D1E">
      <w:pPr>
        <w:autoSpaceDE w:val="0"/>
        <w:autoSpaceDN w:val="0"/>
        <w:adjustRightInd w:val="0"/>
        <w:ind w:firstLine="540"/>
        <w:jc w:val="both"/>
      </w:pPr>
      <w:r w:rsidRPr="00DC2AF1">
        <w:t>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подпункта 3.2 настоящего отчета не рассчитываются.</w:t>
      </w:r>
    </w:p>
    <w:p w:rsidR="00227D1E" w:rsidRPr="00DC2AF1" w:rsidRDefault="00227D1E" w:rsidP="00227D1E">
      <w:pPr>
        <w:autoSpaceDE w:val="0"/>
        <w:autoSpaceDN w:val="0"/>
        <w:adjustRightInd w:val="0"/>
        <w:ind w:firstLine="540"/>
        <w:jc w:val="both"/>
      </w:pPr>
      <w:r w:rsidRPr="00DC2AF1">
        <w:t>&lt;7&gt; Рассчитывается при формировании отчета за год как разница показателей граф 10, 12 и 13.».</w:t>
      </w:r>
    </w:p>
    <w:p w:rsidR="00351E60" w:rsidRDefault="00351E60" w:rsidP="00351E60">
      <w:pPr>
        <w:autoSpaceDE w:val="0"/>
        <w:autoSpaceDN w:val="0"/>
        <w:adjustRightInd w:val="0"/>
        <w:jc w:val="both"/>
      </w:pPr>
    </w:p>
    <w:p w:rsidR="00351E60" w:rsidRDefault="00351E60" w:rsidP="00351E60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351E60" w:rsidRDefault="00351E60" w:rsidP="00351E60">
      <w:pPr>
        <w:autoSpaceDE w:val="0"/>
        <w:autoSpaceDN w:val="0"/>
        <w:adjustRightInd w:val="0"/>
        <w:jc w:val="both"/>
      </w:pPr>
    </w:p>
    <w:p w:rsidR="00351E60" w:rsidRDefault="00351E60" w:rsidP="00351E60">
      <w:pPr>
        <w:autoSpaceDE w:val="0"/>
        <w:autoSpaceDN w:val="0"/>
        <w:adjustRightInd w:val="0"/>
        <w:jc w:val="both"/>
      </w:pPr>
    </w:p>
    <w:p w:rsidR="00351E60" w:rsidRDefault="00351E60"/>
    <w:sectPr w:rsidR="00351E60" w:rsidSect="00227D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BE0"/>
    <w:rsid w:val="001F4ACD"/>
    <w:rsid w:val="00227D1E"/>
    <w:rsid w:val="00351E60"/>
    <w:rsid w:val="00426ED8"/>
    <w:rsid w:val="00C20515"/>
    <w:rsid w:val="00D05E7A"/>
    <w:rsid w:val="00EE0BE0"/>
    <w:rsid w:val="00F8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FCA86F5-BED5-49F1-A918-9CF3A830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1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A10644B6E5B6BFB74B7FF78D40B3E81C0FE6FC78B42E688F61CCB2C4XAo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A10644B6E5B6BFB74B7FF78D40B3E81C09EFFD79B12E688F61CCB2C4XAo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A10644B6E5B6BFB74B7FF78D40B3E81C09EFFD79B12E688F61CCB2C4XAo0H" TargetMode="External"/><Relationship Id="rId11" Type="http://schemas.openxmlformats.org/officeDocument/2006/relationships/hyperlink" Target="consultantplus://offline/ref=37A10644B6E5B6BFB74B7FF78D40B3E81C0FE6FC78B42E688F61CCB2C4XAo0H" TargetMode="External"/><Relationship Id="rId5" Type="http://schemas.openxmlformats.org/officeDocument/2006/relationships/hyperlink" Target="consultantplus://offline/ref=37A10644B6E5B6BFB74B7FF78D40B3E81C09EFFD79B12E688F61CCB2C4XAo0H" TargetMode="External"/><Relationship Id="rId10" Type="http://schemas.openxmlformats.org/officeDocument/2006/relationships/hyperlink" Target="consultantplus://offline/ref=37A10644B6E5B6BFB74B7FF78D40B3E81C0FE6FC78B42E688F61CCB2C4XAo0H" TargetMode="External"/><Relationship Id="rId4" Type="http://schemas.openxmlformats.org/officeDocument/2006/relationships/hyperlink" Target="consultantplus://offline/ref=37A10644B6E5B6BFB74B7FF78D40B3E81C0DE8FA79B72E688F61CCB2C4XAo0H" TargetMode="External"/><Relationship Id="rId9" Type="http://schemas.openxmlformats.org/officeDocument/2006/relationships/hyperlink" Target="consultantplus://offline/ref=37A10644B6E5B6BFB74B7FF78D40B3E81C0FE6FC78B42E688F61CCB2C4XAo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Светлана Витальевна</dc:creator>
  <cp:keywords/>
  <dc:description/>
  <cp:lastModifiedBy>Афанасьева Светлана Витальевна</cp:lastModifiedBy>
  <cp:revision>7</cp:revision>
  <dcterms:created xsi:type="dcterms:W3CDTF">2018-04-18T03:58:00Z</dcterms:created>
  <dcterms:modified xsi:type="dcterms:W3CDTF">2018-04-20T08:40:00Z</dcterms:modified>
</cp:coreProperties>
</file>